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4504" w:rsidRPr="004C4504" w:rsidRDefault="004C4504" w:rsidP="004C4504">
      <w:pPr>
        <w:jc w:val="center"/>
        <w:rPr>
          <w:rFonts w:ascii="Times New Roman" w:hAnsi="Times New Roman" w:cs="Times New Roman"/>
          <w:b/>
          <w:bCs/>
          <w:sz w:val="28"/>
          <w:szCs w:val="28"/>
        </w:rPr>
      </w:pPr>
      <w:r w:rsidRPr="004C4504">
        <w:rPr>
          <w:rFonts w:ascii="Times New Roman" w:hAnsi="Times New Roman" w:cs="Times New Roman"/>
          <w:b/>
          <w:bCs/>
          <w:sz w:val="28"/>
          <w:szCs w:val="28"/>
        </w:rPr>
        <w:t>Отчет о работе за 202</w:t>
      </w:r>
      <w:r w:rsidR="00A041B9">
        <w:rPr>
          <w:rFonts w:ascii="Times New Roman" w:hAnsi="Times New Roman" w:cs="Times New Roman"/>
          <w:b/>
          <w:bCs/>
          <w:sz w:val="28"/>
          <w:szCs w:val="28"/>
        </w:rPr>
        <w:t>4</w:t>
      </w:r>
      <w:r w:rsidRPr="004C4504">
        <w:rPr>
          <w:rFonts w:ascii="Times New Roman" w:hAnsi="Times New Roman" w:cs="Times New Roman"/>
          <w:b/>
          <w:bCs/>
          <w:sz w:val="28"/>
          <w:szCs w:val="28"/>
        </w:rPr>
        <w:t xml:space="preserve"> год </w:t>
      </w:r>
    </w:p>
    <w:p w:rsidR="004C4504" w:rsidRPr="004C4504" w:rsidRDefault="004C4504" w:rsidP="004C4504">
      <w:pPr>
        <w:jc w:val="center"/>
        <w:rPr>
          <w:rFonts w:ascii="Times New Roman" w:hAnsi="Times New Roman" w:cs="Times New Roman"/>
          <w:b/>
          <w:bCs/>
          <w:sz w:val="28"/>
          <w:szCs w:val="28"/>
        </w:rPr>
      </w:pPr>
      <w:r w:rsidRPr="004C4504">
        <w:rPr>
          <w:rFonts w:ascii="Times New Roman" w:hAnsi="Times New Roman" w:cs="Times New Roman"/>
          <w:b/>
          <w:bCs/>
          <w:sz w:val="28"/>
          <w:szCs w:val="28"/>
        </w:rPr>
        <w:t xml:space="preserve"> депутата Воронежской городской Думы </w:t>
      </w:r>
      <w:r w:rsidRPr="004C4504">
        <w:rPr>
          <w:rFonts w:ascii="Times New Roman" w:hAnsi="Times New Roman" w:cs="Times New Roman"/>
          <w:b/>
          <w:bCs/>
          <w:sz w:val="28"/>
          <w:szCs w:val="28"/>
          <w:lang w:val="en-US"/>
        </w:rPr>
        <w:t>V</w:t>
      </w:r>
      <w:r w:rsidRPr="004C4504">
        <w:rPr>
          <w:rFonts w:ascii="Times New Roman" w:hAnsi="Times New Roman" w:cs="Times New Roman"/>
          <w:b/>
          <w:bCs/>
          <w:sz w:val="28"/>
          <w:szCs w:val="28"/>
        </w:rPr>
        <w:t xml:space="preserve"> созыва</w:t>
      </w:r>
    </w:p>
    <w:p w:rsidR="004C4504" w:rsidRPr="004C4504" w:rsidRDefault="004C4504" w:rsidP="004C4504">
      <w:pPr>
        <w:jc w:val="center"/>
        <w:rPr>
          <w:rFonts w:ascii="Times New Roman" w:hAnsi="Times New Roman" w:cs="Times New Roman"/>
          <w:b/>
          <w:bCs/>
          <w:sz w:val="28"/>
          <w:szCs w:val="28"/>
        </w:rPr>
      </w:pPr>
      <w:r w:rsidRPr="004C4504">
        <w:rPr>
          <w:rFonts w:ascii="Times New Roman" w:hAnsi="Times New Roman" w:cs="Times New Roman"/>
          <w:b/>
          <w:bCs/>
          <w:sz w:val="28"/>
          <w:szCs w:val="28"/>
        </w:rPr>
        <w:t>по одномандатному избирательному округу №</w:t>
      </w:r>
      <w:r>
        <w:rPr>
          <w:rFonts w:ascii="Times New Roman" w:hAnsi="Times New Roman" w:cs="Times New Roman"/>
          <w:b/>
          <w:bCs/>
          <w:sz w:val="28"/>
          <w:szCs w:val="28"/>
        </w:rPr>
        <w:t>7</w:t>
      </w:r>
    </w:p>
    <w:p w:rsidR="004C4504" w:rsidRPr="004C4504" w:rsidRDefault="004C4504" w:rsidP="004C4504">
      <w:pPr>
        <w:jc w:val="center"/>
        <w:rPr>
          <w:rFonts w:ascii="Times New Roman" w:hAnsi="Times New Roman" w:cs="Times New Roman"/>
          <w:b/>
          <w:bCs/>
          <w:sz w:val="28"/>
          <w:szCs w:val="28"/>
        </w:rPr>
      </w:pPr>
      <w:r w:rsidRPr="004C4504">
        <w:rPr>
          <w:rFonts w:ascii="Times New Roman" w:hAnsi="Times New Roman" w:cs="Times New Roman"/>
          <w:b/>
          <w:bCs/>
          <w:sz w:val="28"/>
          <w:szCs w:val="28"/>
        </w:rPr>
        <w:t xml:space="preserve"> </w:t>
      </w:r>
      <w:r>
        <w:rPr>
          <w:rFonts w:ascii="Times New Roman" w:hAnsi="Times New Roman" w:cs="Times New Roman"/>
          <w:b/>
          <w:bCs/>
          <w:sz w:val="28"/>
          <w:szCs w:val="28"/>
        </w:rPr>
        <w:t>Калинина Владимира Александровича</w:t>
      </w:r>
    </w:p>
    <w:p w:rsidR="004C4504" w:rsidRDefault="004C4504" w:rsidP="004C4504">
      <w:pPr>
        <w:spacing w:after="0" w:line="360" w:lineRule="auto"/>
        <w:ind w:firstLine="709"/>
        <w:jc w:val="both"/>
        <w:rPr>
          <w:rFonts w:ascii="Times New Roman" w:hAnsi="Times New Roman" w:cs="Times New Roman"/>
          <w:b/>
          <w:sz w:val="28"/>
          <w:szCs w:val="28"/>
        </w:rPr>
      </w:pPr>
    </w:p>
    <w:p w:rsidR="004C4504" w:rsidRDefault="004C4504" w:rsidP="004C4504">
      <w:pPr>
        <w:spacing w:after="0" w:line="360" w:lineRule="auto"/>
        <w:ind w:firstLine="709"/>
        <w:jc w:val="both"/>
        <w:rPr>
          <w:rFonts w:ascii="Times New Roman" w:hAnsi="Times New Roman" w:cs="Times New Roman"/>
          <w:b/>
          <w:sz w:val="28"/>
          <w:szCs w:val="28"/>
        </w:rPr>
      </w:pPr>
    </w:p>
    <w:p w:rsidR="008F79A1" w:rsidRPr="009C5ED6" w:rsidRDefault="008F79A1" w:rsidP="004C4504">
      <w:pPr>
        <w:spacing w:after="0" w:line="360" w:lineRule="auto"/>
        <w:ind w:firstLine="709"/>
        <w:jc w:val="both"/>
        <w:rPr>
          <w:rFonts w:ascii="Times New Roman" w:hAnsi="Times New Roman" w:cs="Times New Roman"/>
          <w:bCs/>
          <w:sz w:val="28"/>
          <w:szCs w:val="28"/>
        </w:rPr>
      </w:pPr>
      <w:r w:rsidRPr="009C5ED6">
        <w:rPr>
          <w:rFonts w:ascii="Times New Roman" w:hAnsi="Times New Roman" w:cs="Times New Roman"/>
          <w:bCs/>
          <w:sz w:val="28"/>
          <w:szCs w:val="28"/>
        </w:rPr>
        <w:t xml:space="preserve">Калинин Владимир Александрович – депутат Воронежской городской Думы, избранный по одномандатному </w:t>
      </w:r>
      <w:r w:rsidR="00CF3416" w:rsidRPr="009C5ED6">
        <w:rPr>
          <w:rFonts w:ascii="Times New Roman" w:hAnsi="Times New Roman" w:cs="Times New Roman"/>
          <w:bCs/>
          <w:sz w:val="28"/>
          <w:szCs w:val="28"/>
        </w:rPr>
        <w:t xml:space="preserve">избирательному </w:t>
      </w:r>
      <w:r w:rsidRPr="009C5ED6">
        <w:rPr>
          <w:rFonts w:ascii="Times New Roman" w:hAnsi="Times New Roman" w:cs="Times New Roman"/>
          <w:bCs/>
          <w:sz w:val="28"/>
          <w:szCs w:val="28"/>
        </w:rPr>
        <w:t>округу №7, заместитель председателя постоянной комиссии по физической культуре, делам молодежи и спорту, входит в состав постоянной комиссии п</w:t>
      </w:r>
      <w:r w:rsidR="00E01EBE" w:rsidRPr="009C5ED6">
        <w:rPr>
          <w:rFonts w:ascii="Times New Roman" w:hAnsi="Times New Roman" w:cs="Times New Roman"/>
          <w:bCs/>
          <w:sz w:val="28"/>
          <w:szCs w:val="28"/>
        </w:rPr>
        <w:t xml:space="preserve">о </w:t>
      </w:r>
      <w:r w:rsidR="00F23924" w:rsidRPr="009C5ED6">
        <w:rPr>
          <w:rFonts w:ascii="Times New Roman" w:hAnsi="Times New Roman" w:cs="Times New Roman"/>
          <w:bCs/>
          <w:sz w:val="28"/>
          <w:szCs w:val="28"/>
        </w:rPr>
        <w:t>образованию, культуре и социальной поддержке населения</w:t>
      </w:r>
      <w:r w:rsidR="00E01EBE" w:rsidRPr="009C5ED6">
        <w:rPr>
          <w:rFonts w:ascii="Times New Roman" w:hAnsi="Times New Roman" w:cs="Times New Roman"/>
          <w:bCs/>
          <w:sz w:val="28"/>
          <w:szCs w:val="28"/>
        </w:rPr>
        <w:t>, член фракции политической партии «КПРФ».</w:t>
      </w:r>
    </w:p>
    <w:p w:rsidR="00386A03" w:rsidRDefault="00386A03" w:rsidP="00386A03">
      <w:pPr>
        <w:widowControl w:val="0"/>
        <w:tabs>
          <w:tab w:val="num" w:pos="0"/>
        </w:tabs>
        <w:spacing w:after="0" w:line="360" w:lineRule="auto"/>
        <w:ind w:firstLine="902"/>
        <w:jc w:val="both"/>
        <w:rPr>
          <w:rFonts w:ascii="Times New Roman" w:hAnsi="Times New Roman" w:cs="Times New Roman"/>
          <w:sz w:val="28"/>
          <w:szCs w:val="28"/>
        </w:rPr>
      </w:pPr>
      <w:r w:rsidRPr="009C5ED6">
        <w:rPr>
          <w:rFonts w:ascii="Times New Roman" w:hAnsi="Times New Roman" w:cs="Times New Roman"/>
          <w:sz w:val="28"/>
          <w:szCs w:val="28"/>
        </w:rPr>
        <w:t>Основными задачами в работе постоянной комиссии по физической культуре, делам молодежи и спорту Воронежской городской Думы являются создание условий для развития физической культуры и спорта, содействие развитию молодежного движения в городском округе город Воронеж, создание условий для самореализации молодых людей, включения их в процессы социально-экономического, общественно-политического и культурного развития общества.</w:t>
      </w:r>
    </w:p>
    <w:p w:rsidR="00A041B9" w:rsidRPr="00A041B9" w:rsidRDefault="00A041B9" w:rsidP="00A041B9">
      <w:pPr>
        <w:spacing w:after="0" w:line="360" w:lineRule="auto"/>
        <w:ind w:firstLine="709"/>
        <w:jc w:val="both"/>
        <w:rPr>
          <w:rFonts w:ascii="Times New Roman" w:hAnsi="Times New Roman" w:cs="Times New Roman"/>
          <w:sz w:val="28"/>
          <w:szCs w:val="28"/>
        </w:rPr>
      </w:pPr>
      <w:r w:rsidRPr="00A041B9">
        <w:rPr>
          <w:rFonts w:ascii="Times New Roman" w:hAnsi="Times New Roman" w:cs="Times New Roman"/>
          <w:sz w:val="28"/>
          <w:szCs w:val="28"/>
        </w:rPr>
        <w:t>В течение года</w:t>
      </w:r>
      <w:r>
        <w:rPr>
          <w:rFonts w:ascii="Times New Roman" w:hAnsi="Times New Roman" w:cs="Times New Roman"/>
          <w:sz w:val="28"/>
          <w:szCs w:val="28"/>
        </w:rPr>
        <w:t xml:space="preserve"> Калинин</w:t>
      </w:r>
      <w:r w:rsidRPr="00A041B9">
        <w:rPr>
          <w:rFonts w:ascii="Times New Roman" w:hAnsi="Times New Roman" w:cs="Times New Roman"/>
          <w:sz w:val="28"/>
          <w:szCs w:val="28"/>
        </w:rPr>
        <w:t xml:space="preserve"> </w:t>
      </w:r>
      <w:r>
        <w:rPr>
          <w:rFonts w:ascii="Times New Roman" w:hAnsi="Times New Roman" w:cs="Times New Roman"/>
          <w:sz w:val="28"/>
          <w:szCs w:val="28"/>
        </w:rPr>
        <w:t>В</w:t>
      </w:r>
      <w:r w:rsidRPr="00A041B9">
        <w:rPr>
          <w:rFonts w:ascii="Times New Roman" w:hAnsi="Times New Roman" w:cs="Times New Roman"/>
          <w:sz w:val="28"/>
          <w:szCs w:val="28"/>
        </w:rPr>
        <w:t>.А. пр</w:t>
      </w:r>
      <w:r>
        <w:rPr>
          <w:rFonts w:ascii="Times New Roman" w:hAnsi="Times New Roman" w:cs="Times New Roman"/>
          <w:sz w:val="28"/>
          <w:szCs w:val="28"/>
        </w:rPr>
        <w:t>инял участие в</w:t>
      </w:r>
      <w:r w:rsidRPr="00A041B9">
        <w:rPr>
          <w:rFonts w:ascii="Times New Roman" w:hAnsi="Times New Roman" w:cs="Times New Roman"/>
          <w:sz w:val="28"/>
          <w:szCs w:val="28"/>
        </w:rPr>
        <w:t xml:space="preserve"> ряд</w:t>
      </w:r>
      <w:r>
        <w:rPr>
          <w:rFonts w:ascii="Times New Roman" w:hAnsi="Times New Roman" w:cs="Times New Roman"/>
          <w:sz w:val="28"/>
          <w:szCs w:val="28"/>
        </w:rPr>
        <w:t>е</w:t>
      </w:r>
      <w:r w:rsidRPr="00A041B9">
        <w:rPr>
          <w:rFonts w:ascii="Times New Roman" w:hAnsi="Times New Roman" w:cs="Times New Roman"/>
          <w:sz w:val="28"/>
          <w:szCs w:val="28"/>
        </w:rPr>
        <w:t xml:space="preserve"> заседаний комиссии по физической культуре, делам молодежи и спорту, где разбирались вопросы, касающиеся деятельности спортивных учреждений городского округа города Воронежа.</w:t>
      </w:r>
    </w:p>
    <w:p w:rsidR="00A041B9" w:rsidRPr="00A041B9" w:rsidRDefault="00A041B9" w:rsidP="00A041B9">
      <w:pPr>
        <w:spacing w:after="0" w:line="360" w:lineRule="auto"/>
        <w:ind w:firstLine="709"/>
        <w:jc w:val="both"/>
        <w:rPr>
          <w:rFonts w:ascii="Times New Roman" w:hAnsi="Times New Roman" w:cs="Times New Roman"/>
          <w:sz w:val="28"/>
          <w:szCs w:val="28"/>
        </w:rPr>
      </w:pPr>
      <w:r w:rsidRPr="00A041B9">
        <w:rPr>
          <w:rFonts w:ascii="Times New Roman" w:hAnsi="Times New Roman" w:cs="Times New Roman"/>
          <w:sz w:val="28"/>
          <w:szCs w:val="28"/>
        </w:rPr>
        <w:t>Это вопросы передачи недвижимого имущества спортивным школам из муниципальной собственности, корректировки бюджета в части «Муниципальной программы городского округа город Воронеж «Развитие физической культуры и спорта», строительство и реконструкция спортивных площадок.</w:t>
      </w:r>
    </w:p>
    <w:p w:rsidR="00A041B9" w:rsidRPr="00A041B9" w:rsidRDefault="00A041B9" w:rsidP="00A041B9">
      <w:pPr>
        <w:spacing w:after="0" w:line="360" w:lineRule="auto"/>
        <w:ind w:firstLine="709"/>
        <w:jc w:val="both"/>
        <w:rPr>
          <w:rFonts w:ascii="Times New Roman" w:hAnsi="Times New Roman" w:cs="Times New Roman"/>
          <w:sz w:val="28"/>
          <w:szCs w:val="28"/>
        </w:rPr>
      </w:pPr>
      <w:r w:rsidRPr="00A041B9">
        <w:rPr>
          <w:rFonts w:ascii="Times New Roman" w:hAnsi="Times New Roman" w:cs="Times New Roman"/>
          <w:sz w:val="28"/>
          <w:szCs w:val="28"/>
        </w:rPr>
        <w:t xml:space="preserve">Депутат в течение года принимает участие в совместных заседаниях постоянных комиссий Воронежской городской Думы по заслушиванию </w:t>
      </w:r>
      <w:r w:rsidRPr="00A041B9">
        <w:rPr>
          <w:rFonts w:ascii="Times New Roman" w:hAnsi="Times New Roman" w:cs="Times New Roman"/>
          <w:sz w:val="28"/>
          <w:szCs w:val="28"/>
        </w:rPr>
        <w:lastRenderedPageBreak/>
        <w:t>следующих отчетов Контрольно-счетной палаты городского округа город Воронеж.</w:t>
      </w:r>
    </w:p>
    <w:p w:rsidR="00A041B9" w:rsidRPr="00A041B9" w:rsidRDefault="00A041B9" w:rsidP="00A041B9">
      <w:pPr>
        <w:spacing w:after="0" w:line="360" w:lineRule="auto"/>
        <w:ind w:firstLine="709"/>
        <w:jc w:val="both"/>
        <w:rPr>
          <w:rFonts w:ascii="Times New Roman" w:hAnsi="Times New Roman" w:cs="Times New Roman"/>
          <w:sz w:val="28"/>
          <w:szCs w:val="28"/>
        </w:rPr>
      </w:pPr>
      <w:r w:rsidRPr="00A041B9">
        <w:rPr>
          <w:rFonts w:ascii="Times New Roman" w:hAnsi="Times New Roman" w:cs="Times New Roman"/>
          <w:sz w:val="28"/>
          <w:szCs w:val="28"/>
        </w:rPr>
        <w:t>В области спорта приняты следующие отчеты:</w:t>
      </w:r>
    </w:p>
    <w:p w:rsidR="00A041B9" w:rsidRPr="00A041B9" w:rsidRDefault="00A041B9" w:rsidP="00A041B9">
      <w:pPr>
        <w:spacing w:after="0" w:line="360" w:lineRule="auto"/>
        <w:ind w:firstLine="709"/>
        <w:jc w:val="both"/>
        <w:rPr>
          <w:rFonts w:ascii="Times New Roman" w:hAnsi="Times New Roman" w:cs="Times New Roman"/>
          <w:sz w:val="28"/>
          <w:szCs w:val="28"/>
        </w:rPr>
      </w:pPr>
      <w:r w:rsidRPr="00A041B9">
        <w:rPr>
          <w:rFonts w:ascii="Times New Roman" w:hAnsi="Times New Roman" w:cs="Times New Roman"/>
          <w:sz w:val="28"/>
          <w:szCs w:val="28"/>
        </w:rPr>
        <w:t>- отчёт КСП городского округа город Воронеж о результатах проверки эффективности использования муниципального имущества и результативности расходования средств, выделенных спортивным школам в рамках МП «Развитие физической культуры и спорта» в 2022 году и текущем периоде 2023 года (МБУДО СШОР № 18, СШ № 20, и № 26);</w:t>
      </w:r>
    </w:p>
    <w:p w:rsidR="00A041B9" w:rsidRPr="00A041B9" w:rsidRDefault="00A041B9" w:rsidP="00A041B9">
      <w:pPr>
        <w:spacing w:after="0" w:line="360" w:lineRule="auto"/>
        <w:ind w:firstLine="709"/>
        <w:jc w:val="both"/>
        <w:rPr>
          <w:rFonts w:ascii="Times New Roman" w:hAnsi="Times New Roman" w:cs="Times New Roman"/>
          <w:sz w:val="28"/>
          <w:szCs w:val="28"/>
        </w:rPr>
      </w:pPr>
      <w:r w:rsidRPr="00904E74">
        <w:rPr>
          <w:rFonts w:ascii="Times New Roman" w:hAnsi="Times New Roman" w:cs="Times New Roman"/>
          <w:sz w:val="26"/>
          <w:szCs w:val="26"/>
        </w:rPr>
        <w:t xml:space="preserve"> </w:t>
      </w:r>
      <w:r w:rsidRPr="00A041B9">
        <w:rPr>
          <w:rFonts w:ascii="Times New Roman" w:hAnsi="Times New Roman" w:cs="Times New Roman"/>
          <w:sz w:val="28"/>
          <w:szCs w:val="28"/>
        </w:rPr>
        <w:t>- отчёт КСП городского округа город Воронеж о результатах проверки соблюдения законодательства Российской Федерации в части обоснованности расчета и выплаты заработной платы основным сотрудникам МАУ ЦДО «Перемена» и сотрудникам (старшим воспитателям, воспитателям, вожатым и другим), трудоустроенным в летний период 2023 года;</w:t>
      </w:r>
    </w:p>
    <w:p w:rsidR="00A041B9" w:rsidRDefault="00A041B9" w:rsidP="00A041B9">
      <w:pPr>
        <w:spacing w:after="0" w:line="360" w:lineRule="auto"/>
        <w:ind w:firstLine="709"/>
        <w:jc w:val="both"/>
        <w:rPr>
          <w:rFonts w:ascii="Times New Roman" w:hAnsi="Times New Roman" w:cs="Times New Roman"/>
          <w:sz w:val="28"/>
          <w:szCs w:val="28"/>
        </w:rPr>
      </w:pPr>
      <w:r w:rsidRPr="00A041B9">
        <w:rPr>
          <w:rFonts w:ascii="Times New Roman" w:hAnsi="Times New Roman" w:cs="Times New Roman"/>
          <w:sz w:val="28"/>
          <w:szCs w:val="28"/>
        </w:rPr>
        <w:t>- отчёт КСП городского округа город Воронеж о результатах проверки законности и результативности расходования средств, выделенных спортивным школам в рамках МП «Развитие физической культуры и спорта» в 2023 году и текущем периоде 2024 года (МБУДО СШОР №14, СШ №7 и №16)</w:t>
      </w:r>
    </w:p>
    <w:p w:rsidR="009C5ED6" w:rsidRDefault="009C5ED6" w:rsidP="009C5ED6">
      <w:pPr>
        <w:spacing w:after="0" w:line="360" w:lineRule="auto"/>
        <w:ind w:firstLine="709"/>
        <w:jc w:val="both"/>
        <w:rPr>
          <w:rFonts w:ascii="Times New Roman" w:hAnsi="Times New Roman" w:cs="Times New Roman"/>
          <w:sz w:val="28"/>
          <w:szCs w:val="28"/>
        </w:rPr>
      </w:pPr>
      <w:r w:rsidRPr="009C5ED6">
        <w:rPr>
          <w:rFonts w:ascii="Times New Roman" w:hAnsi="Times New Roman" w:cs="Times New Roman"/>
          <w:sz w:val="28"/>
          <w:szCs w:val="28"/>
        </w:rPr>
        <w:t>Постоянной комиссией по образованию, культуре и социальной поддержке населения проведено 9 заседаний, на которых рассмотрено более 40 вопросов, касающихся дошкольного, начального, среднего и дополнительного образования на территории городского округа город Воронеж, а также вопросы, касающиеся деятельности городских учреждений культуры. По результатам заседаний комиссий были приняты решения, оказывающие позитивное влияние на перспективы развития образования и культуры в городе Воронеже.</w:t>
      </w:r>
    </w:p>
    <w:p w:rsidR="00A041B9" w:rsidRPr="00A041B9" w:rsidRDefault="00A041B9" w:rsidP="00A041B9">
      <w:pPr>
        <w:spacing w:after="0" w:line="360" w:lineRule="auto"/>
        <w:ind w:firstLine="708"/>
        <w:jc w:val="both"/>
        <w:rPr>
          <w:rFonts w:ascii="Times New Roman" w:eastAsia="Times New Roman" w:hAnsi="Times New Roman" w:cs="Times New Roman"/>
          <w:sz w:val="28"/>
          <w:szCs w:val="28"/>
        </w:rPr>
      </w:pPr>
      <w:r w:rsidRPr="00A041B9">
        <w:rPr>
          <w:rFonts w:ascii="Times New Roman" w:eastAsia="Times New Roman" w:hAnsi="Times New Roman" w:cs="Times New Roman"/>
          <w:sz w:val="28"/>
          <w:szCs w:val="28"/>
        </w:rPr>
        <w:t>Постоянной комиссией</w:t>
      </w:r>
      <w:r w:rsidRPr="00A041B9">
        <w:rPr>
          <w:rFonts w:ascii="Times New Roman" w:eastAsia="Times New Roman" w:hAnsi="Times New Roman" w:cs="Times New Roman"/>
          <w:sz w:val="28"/>
          <w:szCs w:val="28"/>
          <w:lang w:eastAsia="ru-RU"/>
        </w:rPr>
        <w:t xml:space="preserve"> по образованию, культуре и социальной поддержке населения </w:t>
      </w:r>
      <w:r w:rsidRPr="00A041B9">
        <w:rPr>
          <w:rFonts w:ascii="Times New Roman" w:eastAsia="Times New Roman" w:hAnsi="Times New Roman" w:cs="Times New Roman"/>
          <w:sz w:val="28"/>
          <w:szCs w:val="28"/>
        </w:rPr>
        <w:t>проведено 13 заседаний, на которых рассмотрено более 45 вопросов,</w:t>
      </w:r>
      <w:r w:rsidRPr="00A041B9">
        <w:rPr>
          <w:rFonts w:ascii="Times New Roman" w:eastAsia="Times New Roman" w:hAnsi="Times New Roman" w:cs="Times New Roman"/>
          <w:sz w:val="28"/>
          <w:szCs w:val="28"/>
          <w:lang w:eastAsia="ru-RU"/>
        </w:rPr>
        <w:t xml:space="preserve"> касающихся дошкольного, начального, среднего и дополнительного образования на территории городского округа город </w:t>
      </w:r>
      <w:r w:rsidRPr="00A041B9">
        <w:rPr>
          <w:rFonts w:ascii="Times New Roman" w:eastAsia="Times New Roman" w:hAnsi="Times New Roman" w:cs="Times New Roman"/>
          <w:sz w:val="28"/>
          <w:szCs w:val="28"/>
          <w:lang w:eastAsia="ru-RU"/>
        </w:rPr>
        <w:lastRenderedPageBreak/>
        <w:t xml:space="preserve">Воронеж, а также вопросы, касающиеся деятельности городских учреждений культуры. </w:t>
      </w:r>
      <w:r w:rsidRPr="00A041B9">
        <w:rPr>
          <w:rFonts w:ascii="Times New Roman" w:eastAsia="Times New Roman" w:hAnsi="Times New Roman" w:cs="Times New Roman"/>
          <w:sz w:val="28"/>
          <w:szCs w:val="28"/>
        </w:rPr>
        <w:t>По результатам заседаний комиссий был принят ряд решений, оказывающих позитивное влияние на перспективы развития образования и культуры в городе Воронеже.</w:t>
      </w:r>
    </w:p>
    <w:p w:rsidR="00A041B9" w:rsidRPr="00A041B9" w:rsidRDefault="00A041B9" w:rsidP="00A041B9">
      <w:pPr>
        <w:spacing w:after="0" w:line="360" w:lineRule="auto"/>
        <w:ind w:firstLine="708"/>
        <w:jc w:val="both"/>
        <w:rPr>
          <w:rFonts w:ascii="Times New Roman" w:eastAsia="Times New Roman" w:hAnsi="Times New Roman" w:cs="Times New Roman"/>
          <w:sz w:val="28"/>
          <w:szCs w:val="28"/>
        </w:rPr>
      </w:pPr>
      <w:r w:rsidRPr="00A041B9">
        <w:rPr>
          <w:rFonts w:ascii="Times New Roman" w:eastAsia="Times New Roman" w:hAnsi="Times New Roman" w:cs="Times New Roman"/>
          <w:sz w:val="28"/>
          <w:szCs w:val="28"/>
        </w:rPr>
        <w:t>На заседаниях комиссии были рассмотрены социально значимые вопросы:</w:t>
      </w:r>
    </w:p>
    <w:p w:rsidR="00A041B9" w:rsidRPr="00A041B9" w:rsidRDefault="00A041B9" w:rsidP="00A041B9">
      <w:pPr>
        <w:tabs>
          <w:tab w:val="left" w:pos="1260"/>
        </w:tabs>
        <w:spacing w:after="0" w:line="360" w:lineRule="auto"/>
        <w:jc w:val="both"/>
        <w:rPr>
          <w:rFonts w:ascii="Times New Roman" w:eastAsia="Times New Roman" w:hAnsi="Times New Roman" w:cs="Times New Roman"/>
          <w:color w:val="000000"/>
          <w:sz w:val="28"/>
          <w:szCs w:val="28"/>
          <w:lang w:eastAsia="ru-RU"/>
        </w:rPr>
      </w:pPr>
      <w:r w:rsidRPr="00A041B9">
        <w:rPr>
          <w:rFonts w:ascii="Times New Roman" w:eastAsia="Times New Roman" w:hAnsi="Times New Roman" w:cs="Times New Roman"/>
          <w:bCs/>
          <w:sz w:val="28"/>
          <w:szCs w:val="28"/>
          <w:lang w:eastAsia="ru-RU"/>
        </w:rPr>
        <w:t>–</w:t>
      </w:r>
      <w:r w:rsidRPr="00A041B9">
        <w:rPr>
          <w:rFonts w:ascii="Times New Roman" w:eastAsia="Times New Roman" w:hAnsi="Times New Roman" w:cs="Times New Roman"/>
          <w:sz w:val="28"/>
          <w:szCs w:val="28"/>
          <w:lang w:eastAsia="ru-RU"/>
        </w:rPr>
        <w:t xml:space="preserve"> </w:t>
      </w:r>
      <w:r w:rsidRPr="00A041B9">
        <w:rPr>
          <w:rFonts w:ascii="Times New Roman" w:eastAsia="Times New Roman" w:hAnsi="Times New Roman" w:cs="Times New Roman"/>
          <w:color w:val="000000"/>
          <w:sz w:val="28"/>
          <w:szCs w:val="28"/>
          <w:lang w:eastAsia="ru-RU"/>
        </w:rPr>
        <w:t>о бюджете городского округа город Воронеж на 2025 год и на плановый период 2026 и 2027 годов;</w:t>
      </w:r>
    </w:p>
    <w:p w:rsidR="00A041B9" w:rsidRPr="00A041B9" w:rsidRDefault="00A041B9" w:rsidP="00A041B9">
      <w:pPr>
        <w:tabs>
          <w:tab w:val="left" w:pos="1260"/>
        </w:tabs>
        <w:spacing w:after="0" w:line="360" w:lineRule="auto"/>
        <w:jc w:val="both"/>
        <w:rPr>
          <w:rFonts w:ascii="Times New Roman" w:eastAsia="Times New Roman" w:hAnsi="Times New Roman" w:cs="Times New Roman"/>
          <w:sz w:val="28"/>
          <w:szCs w:val="28"/>
          <w:lang w:eastAsia="ru-RU"/>
        </w:rPr>
      </w:pPr>
      <w:r w:rsidRPr="00A041B9">
        <w:rPr>
          <w:rFonts w:ascii="Times New Roman" w:eastAsia="Times New Roman" w:hAnsi="Times New Roman" w:cs="Times New Roman"/>
          <w:b/>
          <w:bCs/>
          <w:sz w:val="28"/>
          <w:szCs w:val="28"/>
          <w:lang w:eastAsia="ru-RU"/>
        </w:rPr>
        <w:t>–</w:t>
      </w:r>
      <w:r w:rsidRPr="00A041B9">
        <w:rPr>
          <w:rFonts w:ascii="Times New Roman" w:eastAsia="Times New Roman" w:hAnsi="Times New Roman" w:cs="Times New Roman"/>
          <w:sz w:val="28"/>
          <w:szCs w:val="28"/>
          <w:lang w:eastAsia="ru-RU"/>
        </w:rPr>
        <w:t xml:space="preserve"> о внесении изменений в решение Воронежской городской Думы от 24.01.2002 № 10-</w:t>
      </w:r>
      <w:r w:rsidRPr="00A041B9">
        <w:rPr>
          <w:rFonts w:ascii="Times New Roman" w:eastAsia="Times New Roman" w:hAnsi="Times New Roman" w:cs="Times New Roman"/>
          <w:sz w:val="28"/>
          <w:szCs w:val="28"/>
          <w:lang w:val="en-US" w:eastAsia="ru-RU"/>
        </w:rPr>
        <w:t>I</w:t>
      </w:r>
      <w:r w:rsidRPr="00A041B9">
        <w:rPr>
          <w:rFonts w:ascii="Times New Roman" w:eastAsia="Times New Roman" w:hAnsi="Times New Roman" w:cs="Times New Roman"/>
          <w:sz w:val="28"/>
          <w:szCs w:val="28"/>
          <w:lang w:eastAsia="ru-RU"/>
        </w:rPr>
        <w:t xml:space="preserve"> «Об утверждении Положения о порядке выплаты ежемесячных муниципальных надбавок деятелям культуры и искусства, имеющим почетные звания РФ»; </w:t>
      </w:r>
    </w:p>
    <w:p w:rsidR="00A041B9" w:rsidRPr="00A041B9" w:rsidRDefault="00A041B9" w:rsidP="00A041B9">
      <w:pPr>
        <w:tabs>
          <w:tab w:val="left" w:pos="708"/>
        </w:tabs>
        <w:overflowPunct w:val="0"/>
        <w:autoSpaceDE w:val="0"/>
        <w:autoSpaceDN w:val="0"/>
        <w:adjustRightInd w:val="0"/>
        <w:spacing w:after="120" w:line="360" w:lineRule="auto"/>
        <w:textAlignment w:val="baseline"/>
        <w:rPr>
          <w:rFonts w:ascii="Times New Roman" w:eastAsia="Times New Roman" w:hAnsi="Times New Roman" w:cs="Times New Roman"/>
          <w:bCs/>
          <w:sz w:val="28"/>
          <w:szCs w:val="28"/>
          <w:lang w:eastAsia="ru-RU"/>
        </w:rPr>
      </w:pPr>
      <w:r w:rsidRPr="00A041B9">
        <w:rPr>
          <w:rFonts w:ascii="Times New Roman" w:eastAsia="Times New Roman" w:hAnsi="Times New Roman" w:cs="Times New Roman"/>
          <w:bCs/>
          <w:sz w:val="28"/>
          <w:szCs w:val="28"/>
          <w:lang w:eastAsia="ru-RU"/>
        </w:rPr>
        <w:t xml:space="preserve">  </w:t>
      </w:r>
      <w:r w:rsidRPr="00A041B9">
        <w:rPr>
          <w:rFonts w:ascii="Times New Roman" w:eastAsia="Times New Roman" w:hAnsi="Times New Roman" w:cs="Times New Roman"/>
          <w:b/>
          <w:bCs/>
          <w:sz w:val="28"/>
          <w:szCs w:val="28"/>
          <w:lang w:eastAsia="ru-RU"/>
        </w:rPr>
        <w:t>–</w:t>
      </w:r>
      <w:r w:rsidRPr="00A041B9">
        <w:rPr>
          <w:rFonts w:ascii="Times New Roman" w:eastAsia="Times New Roman" w:hAnsi="Times New Roman" w:cs="Times New Roman"/>
          <w:bCs/>
          <w:sz w:val="28"/>
          <w:szCs w:val="28"/>
          <w:lang w:eastAsia="ru-RU"/>
        </w:rPr>
        <w:t xml:space="preserve"> о внесении изменения в решение Воронежской городской Думы от 25.12.2012 № 1040-</w:t>
      </w:r>
      <w:r w:rsidRPr="00A041B9">
        <w:rPr>
          <w:rFonts w:ascii="Times New Roman" w:eastAsia="Times New Roman" w:hAnsi="Times New Roman" w:cs="Times New Roman"/>
          <w:bCs/>
          <w:sz w:val="28"/>
          <w:szCs w:val="28"/>
          <w:lang w:val="en-US" w:eastAsia="ru-RU"/>
        </w:rPr>
        <w:t>III</w:t>
      </w:r>
      <w:r w:rsidRPr="00A041B9">
        <w:rPr>
          <w:rFonts w:ascii="Times New Roman" w:eastAsia="Times New Roman" w:hAnsi="Times New Roman" w:cs="Times New Roman"/>
          <w:bCs/>
          <w:sz w:val="28"/>
          <w:szCs w:val="28"/>
          <w:lang w:eastAsia="ru-RU"/>
        </w:rPr>
        <w:t xml:space="preserve"> «О дополнительном материальном обеспечении неработающих пенсионеров городского округа город Воронеж, имеющих почетные звания Российской Федерации»;</w:t>
      </w:r>
    </w:p>
    <w:p w:rsidR="00A041B9" w:rsidRPr="00A041B9" w:rsidRDefault="00A041B9" w:rsidP="00A041B9">
      <w:pPr>
        <w:tabs>
          <w:tab w:val="left" w:pos="1260"/>
        </w:tabs>
        <w:spacing w:after="0" w:line="360" w:lineRule="auto"/>
        <w:jc w:val="both"/>
        <w:rPr>
          <w:rFonts w:ascii="Times New Roman" w:eastAsia="Times New Roman" w:hAnsi="Times New Roman" w:cs="Times New Roman"/>
          <w:sz w:val="28"/>
          <w:szCs w:val="28"/>
          <w:lang w:eastAsia="ru-RU"/>
        </w:rPr>
      </w:pPr>
      <w:r w:rsidRPr="00A041B9">
        <w:rPr>
          <w:rFonts w:ascii="Times New Roman" w:eastAsia="Times New Roman" w:hAnsi="Times New Roman" w:cs="Times New Roman"/>
          <w:b/>
          <w:bCs/>
          <w:sz w:val="28"/>
          <w:szCs w:val="28"/>
          <w:lang w:eastAsia="ru-RU"/>
        </w:rPr>
        <w:t>–</w:t>
      </w:r>
      <w:r w:rsidRPr="00A041B9">
        <w:rPr>
          <w:rFonts w:ascii="Times New Roman" w:eastAsia="Times New Roman" w:hAnsi="Times New Roman" w:cs="Times New Roman"/>
          <w:sz w:val="28"/>
          <w:szCs w:val="28"/>
          <w:lang w:eastAsia="ru-RU"/>
        </w:rPr>
        <w:t xml:space="preserve"> о внесении изменений в</w:t>
      </w:r>
      <w:r w:rsidRPr="00A041B9">
        <w:rPr>
          <w:rFonts w:ascii="Times New Roman" w:eastAsia="Times New Roman" w:hAnsi="Times New Roman" w:cs="Times New Roman"/>
          <w:b/>
          <w:sz w:val="28"/>
          <w:szCs w:val="28"/>
          <w:lang w:eastAsia="ru-RU"/>
        </w:rPr>
        <w:t xml:space="preserve"> </w:t>
      </w:r>
      <w:r w:rsidRPr="00A041B9">
        <w:rPr>
          <w:rFonts w:ascii="Times New Roman" w:eastAsia="Times New Roman" w:hAnsi="Times New Roman" w:cs="Times New Roman"/>
          <w:sz w:val="28"/>
          <w:szCs w:val="28"/>
          <w:lang w:eastAsia="ru-RU"/>
        </w:rPr>
        <w:t>решение Воронежской городской Думы от 05.12.2007 № 286-</w:t>
      </w:r>
      <w:r w:rsidRPr="00A041B9">
        <w:rPr>
          <w:rFonts w:ascii="Times New Roman" w:eastAsia="Times New Roman" w:hAnsi="Times New Roman" w:cs="Times New Roman"/>
          <w:sz w:val="28"/>
          <w:szCs w:val="28"/>
          <w:lang w:val="en-US" w:eastAsia="ru-RU"/>
        </w:rPr>
        <w:t>II</w:t>
      </w:r>
      <w:r w:rsidRPr="00A041B9">
        <w:rPr>
          <w:rFonts w:ascii="Times New Roman" w:eastAsia="Times New Roman" w:hAnsi="Times New Roman" w:cs="Times New Roman"/>
          <w:sz w:val="28"/>
          <w:szCs w:val="28"/>
          <w:lang w:eastAsia="ru-RU"/>
        </w:rPr>
        <w:t xml:space="preserve"> «Об утверждении перечня льгот по оплате, взимаемой с родителей (законных представителей), за присмотр и уход за детьми в муниципальных образовательных учреждениях городского округа город Воронеж, реализующих образовательные программы дошкольного образования»;</w:t>
      </w:r>
    </w:p>
    <w:p w:rsidR="00A041B9" w:rsidRPr="00A041B9" w:rsidRDefault="00A041B9" w:rsidP="00A041B9">
      <w:pPr>
        <w:tabs>
          <w:tab w:val="left" w:pos="1260"/>
        </w:tabs>
        <w:spacing w:after="0" w:line="360" w:lineRule="auto"/>
        <w:jc w:val="both"/>
        <w:rPr>
          <w:rFonts w:ascii="Times New Roman" w:eastAsia="Times New Roman" w:hAnsi="Times New Roman" w:cs="Times New Roman"/>
          <w:sz w:val="28"/>
          <w:szCs w:val="28"/>
          <w:lang w:eastAsia="ru-RU"/>
        </w:rPr>
      </w:pPr>
      <w:r w:rsidRPr="00A041B9">
        <w:rPr>
          <w:rFonts w:ascii="Times New Roman" w:eastAsia="Times New Roman" w:hAnsi="Times New Roman" w:cs="Times New Roman"/>
          <w:b/>
          <w:bCs/>
          <w:sz w:val="28"/>
          <w:szCs w:val="28"/>
          <w:lang w:eastAsia="ru-RU"/>
        </w:rPr>
        <w:t>–</w:t>
      </w:r>
      <w:r w:rsidRPr="00A041B9">
        <w:rPr>
          <w:rFonts w:ascii="Times New Roman" w:eastAsia="Times New Roman" w:hAnsi="Times New Roman" w:cs="Times New Roman"/>
          <w:sz w:val="28"/>
          <w:szCs w:val="28"/>
          <w:lang w:eastAsia="ru-RU"/>
        </w:rPr>
        <w:t xml:space="preserve"> о внесении изменений в решение Воронежской городской Думы от 18.09.2013 № 1269-</w:t>
      </w:r>
      <w:r w:rsidRPr="00A041B9">
        <w:rPr>
          <w:rFonts w:ascii="Times New Roman" w:eastAsia="Times New Roman" w:hAnsi="Times New Roman" w:cs="Times New Roman"/>
          <w:sz w:val="28"/>
          <w:szCs w:val="28"/>
          <w:lang w:val="en-US" w:eastAsia="ru-RU"/>
        </w:rPr>
        <w:t>III</w:t>
      </w:r>
      <w:r w:rsidRPr="00A041B9">
        <w:rPr>
          <w:rFonts w:ascii="Times New Roman" w:eastAsia="Times New Roman" w:hAnsi="Times New Roman" w:cs="Times New Roman"/>
          <w:sz w:val="28"/>
          <w:szCs w:val="28"/>
          <w:lang w:eastAsia="ru-RU"/>
        </w:rPr>
        <w:t xml:space="preserve"> «Об утверждении Примерного положения об оплате труда работников муниципальных общеобразовательных организаций городского округа город Воронеж»;</w:t>
      </w:r>
    </w:p>
    <w:p w:rsidR="00A041B9" w:rsidRPr="00A041B9" w:rsidRDefault="00A041B9" w:rsidP="00A041B9">
      <w:pPr>
        <w:tabs>
          <w:tab w:val="left" w:pos="1260"/>
        </w:tabs>
        <w:spacing w:after="0" w:line="360" w:lineRule="auto"/>
        <w:jc w:val="both"/>
        <w:rPr>
          <w:rFonts w:ascii="Times New Roman" w:eastAsia="Times New Roman" w:hAnsi="Times New Roman" w:cs="Times New Roman"/>
          <w:sz w:val="28"/>
          <w:szCs w:val="28"/>
          <w:lang w:eastAsia="ru-RU"/>
        </w:rPr>
      </w:pPr>
      <w:r w:rsidRPr="00A041B9">
        <w:rPr>
          <w:rFonts w:ascii="Times New Roman" w:eastAsia="Times New Roman" w:hAnsi="Times New Roman" w:cs="Times New Roman"/>
          <w:b/>
          <w:bCs/>
          <w:sz w:val="28"/>
          <w:szCs w:val="28"/>
          <w:lang w:eastAsia="ru-RU"/>
        </w:rPr>
        <w:t>–</w:t>
      </w:r>
      <w:r w:rsidRPr="00A041B9">
        <w:rPr>
          <w:rFonts w:ascii="Times New Roman" w:eastAsia="Times New Roman" w:hAnsi="Times New Roman" w:cs="Times New Roman"/>
          <w:sz w:val="28"/>
          <w:szCs w:val="28"/>
          <w:lang w:eastAsia="ru-RU"/>
        </w:rPr>
        <w:t xml:space="preserve"> о внесении изменений в решение Воронежской городской Думы от 28.05.2014 № 1515-</w:t>
      </w:r>
      <w:r w:rsidRPr="00A041B9">
        <w:rPr>
          <w:rFonts w:ascii="Times New Roman" w:eastAsia="Times New Roman" w:hAnsi="Times New Roman" w:cs="Times New Roman"/>
          <w:sz w:val="28"/>
          <w:szCs w:val="28"/>
          <w:lang w:val="en-US" w:eastAsia="ru-RU"/>
        </w:rPr>
        <w:t>III</w:t>
      </w:r>
      <w:r w:rsidRPr="00A041B9">
        <w:rPr>
          <w:rFonts w:ascii="Times New Roman" w:eastAsia="Times New Roman" w:hAnsi="Times New Roman" w:cs="Times New Roman"/>
          <w:sz w:val="28"/>
          <w:szCs w:val="28"/>
          <w:lang w:eastAsia="ru-RU"/>
        </w:rPr>
        <w:t xml:space="preserve"> «Об утверждении Примерного положения об оплате труда работников муниципальных дошкольных образовательных организаций городского округа город Воронеж»;</w:t>
      </w:r>
    </w:p>
    <w:p w:rsidR="00A041B9" w:rsidRPr="00A041B9" w:rsidRDefault="00A041B9" w:rsidP="00A041B9">
      <w:pPr>
        <w:tabs>
          <w:tab w:val="left" w:pos="1260"/>
        </w:tabs>
        <w:spacing w:after="0" w:line="360" w:lineRule="auto"/>
        <w:jc w:val="both"/>
        <w:rPr>
          <w:rFonts w:ascii="Times New Roman" w:eastAsia="Times New Roman" w:hAnsi="Times New Roman" w:cs="Times New Roman"/>
          <w:sz w:val="28"/>
          <w:szCs w:val="28"/>
          <w:lang w:eastAsia="ru-RU"/>
        </w:rPr>
      </w:pPr>
      <w:r w:rsidRPr="00A041B9">
        <w:rPr>
          <w:rFonts w:ascii="Times New Roman" w:eastAsia="Times New Roman" w:hAnsi="Times New Roman" w:cs="Times New Roman"/>
          <w:bCs/>
          <w:sz w:val="28"/>
          <w:szCs w:val="28"/>
          <w:lang w:eastAsia="ru-RU"/>
        </w:rPr>
        <w:lastRenderedPageBreak/>
        <w:t>–</w:t>
      </w:r>
      <w:r w:rsidRPr="00A041B9">
        <w:rPr>
          <w:rFonts w:ascii="Times New Roman" w:eastAsia="Times New Roman" w:hAnsi="Times New Roman" w:cs="Times New Roman"/>
          <w:sz w:val="28"/>
          <w:szCs w:val="28"/>
          <w:lang w:eastAsia="ru-RU"/>
        </w:rPr>
        <w:t xml:space="preserve"> </w:t>
      </w:r>
      <w:r w:rsidRPr="00A041B9">
        <w:rPr>
          <w:rFonts w:ascii="Times New Roman" w:eastAsia="Times New Roman" w:hAnsi="Times New Roman" w:cs="Times New Roman"/>
          <w:color w:val="000000"/>
          <w:sz w:val="28"/>
          <w:szCs w:val="28"/>
          <w:lang w:eastAsia="ru-RU"/>
        </w:rPr>
        <w:t>о внесении изменений в постановление администрации городского округа город Воронеж от 20.12.2013 № 1237 «Об утверждении муниципальной программы городского округа город Воронеж «Развитие культуры»;</w:t>
      </w:r>
    </w:p>
    <w:p w:rsidR="00A041B9" w:rsidRPr="00A041B9" w:rsidRDefault="00A041B9" w:rsidP="00A041B9">
      <w:pPr>
        <w:tabs>
          <w:tab w:val="left" w:pos="-1620"/>
          <w:tab w:val="left" w:pos="900"/>
          <w:tab w:val="left" w:pos="1080"/>
          <w:tab w:val="left" w:pos="1260"/>
        </w:tabs>
        <w:spacing w:after="0" w:line="360" w:lineRule="auto"/>
        <w:jc w:val="both"/>
        <w:rPr>
          <w:rFonts w:ascii="Times New Roman" w:hAnsi="Times New Roman" w:cs="Times New Roman"/>
          <w:bCs/>
          <w:color w:val="000000"/>
          <w:sz w:val="28"/>
          <w:szCs w:val="28"/>
          <w:lang w:eastAsia="ru-RU"/>
        </w:rPr>
      </w:pPr>
      <w:r w:rsidRPr="00A041B9">
        <w:rPr>
          <w:rFonts w:ascii="Times New Roman" w:hAnsi="Times New Roman" w:cs="Times New Roman"/>
          <w:b/>
          <w:bCs/>
          <w:sz w:val="28"/>
          <w:szCs w:val="28"/>
          <w:lang w:eastAsia="ru-RU"/>
        </w:rPr>
        <w:t xml:space="preserve">– </w:t>
      </w:r>
      <w:r w:rsidRPr="00A041B9">
        <w:rPr>
          <w:rFonts w:ascii="Times New Roman" w:hAnsi="Times New Roman" w:cs="Times New Roman"/>
          <w:bCs/>
          <w:sz w:val="28"/>
          <w:szCs w:val="28"/>
          <w:lang w:eastAsia="ru-RU"/>
        </w:rPr>
        <w:t>о внесении изменения в решение Воронежской городской Думы от 25.08.2020 № 1473-IV «Об изменении финансирования питания обучающихся в муниципальных общеобразовательных организациях городского округа город Воронеж»;</w:t>
      </w:r>
    </w:p>
    <w:p w:rsidR="00A041B9" w:rsidRPr="00A041B9" w:rsidRDefault="00A041B9" w:rsidP="00A041B9">
      <w:pPr>
        <w:tabs>
          <w:tab w:val="left" w:pos="993"/>
        </w:tabs>
        <w:spacing w:after="0" w:line="360" w:lineRule="auto"/>
        <w:ind w:right="57"/>
        <w:jc w:val="both"/>
        <w:rPr>
          <w:rFonts w:ascii="Times New Roman" w:eastAsia="Times New Roman" w:hAnsi="Times New Roman" w:cs="Times New Roman"/>
          <w:color w:val="000000"/>
          <w:sz w:val="28"/>
          <w:szCs w:val="28"/>
          <w:lang w:eastAsia="ru-RU"/>
        </w:rPr>
      </w:pPr>
      <w:r w:rsidRPr="00A041B9">
        <w:rPr>
          <w:rFonts w:ascii="Times New Roman" w:eastAsia="Times New Roman" w:hAnsi="Times New Roman" w:cs="Times New Roman"/>
          <w:b/>
          <w:bCs/>
          <w:sz w:val="28"/>
          <w:szCs w:val="28"/>
          <w:lang w:eastAsia="ru-RU"/>
        </w:rPr>
        <w:t xml:space="preserve">– </w:t>
      </w:r>
      <w:r w:rsidRPr="00A041B9">
        <w:rPr>
          <w:rFonts w:ascii="Times New Roman" w:eastAsia="Times New Roman" w:hAnsi="Times New Roman" w:cs="Times New Roman"/>
          <w:color w:val="000000"/>
          <w:sz w:val="28"/>
          <w:szCs w:val="28"/>
          <w:lang w:eastAsia="ru-RU"/>
        </w:rPr>
        <w:t>о внесении изменений в решение Воронежской городской Думы от 18.09.2013 № 1269-III «Об утверждении Примерного положения об оплате труда работников муниципальных общеобразовательных организаций городского округа город Воронеж»;</w:t>
      </w:r>
    </w:p>
    <w:p w:rsidR="00A041B9" w:rsidRPr="00A041B9" w:rsidRDefault="00A041B9" w:rsidP="00A041B9">
      <w:pPr>
        <w:tabs>
          <w:tab w:val="left" w:pos="993"/>
        </w:tabs>
        <w:spacing w:after="0" w:line="360" w:lineRule="auto"/>
        <w:ind w:right="57"/>
        <w:jc w:val="both"/>
        <w:rPr>
          <w:rFonts w:ascii="Times New Roman" w:eastAsia="Times New Roman" w:hAnsi="Times New Roman" w:cs="Times New Roman"/>
          <w:color w:val="000000"/>
          <w:sz w:val="28"/>
          <w:szCs w:val="28"/>
          <w:lang w:eastAsia="ru-RU"/>
        </w:rPr>
      </w:pPr>
      <w:r w:rsidRPr="00A041B9">
        <w:rPr>
          <w:rFonts w:ascii="Times New Roman" w:eastAsia="Times New Roman" w:hAnsi="Times New Roman" w:cs="Times New Roman"/>
          <w:bCs/>
          <w:sz w:val="28"/>
          <w:szCs w:val="28"/>
          <w:lang w:eastAsia="ru-RU"/>
        </w:rPr>
        <w:t xml:space="preserve">– </w:t>
      </w:r>
      <w:r w:rsidRPr="00A041B9">
        <w:rPr>
          <w:rFonts w:ascii="Times New Roman" w:eastAsia="Times New Roman" w:hAnsi="Times New Roman" w:cs="Times New Roman"/>
          <w:color w:val="000000"/>
          <w:sz w:val="28"/>
          <w:szCs w:val="28"/>
          <w:lang w:eastAsia="ru-RU"/>
        </w:rPr>
        <w:t>о внесении изменения в решение Воронежской городской Думы от 05.12.2007 № 286-II «Об утверждении перечня льгот по плате, взимаемой с родителей (законных представителей), за присмотр и уход за детьми в муниципальных образовательных учреждениях городского округа город Воронеж, реализующих образовательные программы дошкольного образования»;</w:t>
      </w:r>
    </w:p>
    <w:p w:rsidR="00A041B9" w:rsidRPr="00A041B9" w:rsidRDefault="00A041B9" w:rsidP="00A041B9">
      <w:pPr>
        <w:tabs>
          <w:tab w:val="left" w:pos="-1620"/>
          <w:tab w:val="left" w:pos="900"/>
          <w:tab w:val="left" w:pos="1080"/>
          <w:tab w:val="left" w:pos="1260"/>
        </w:tabs>
        <w:spacing w:after="0" w:line="360" w:lineRule="auto"/>
        <w:jc w:val="both"/>
        <w:rPr>
          <w:rFonts w:ascii="Times New Roman" w:hAnsi="Times New Roman" w:cs="Times New Roman"/>
          <w:bCs/>
          <w:color w:val="000000"/>
          <w:sz w:val="28"/>
          <w:szCs w:val="28"/>
          <w:lang w:eastAsia="ru-RU"/>
        </w:rPr>
      </w:pPr>
      <w:r w:rsidRPr="00A041B9">
        <w:rPr>
          <w:rFonts w:ascii="Times New Roman" w:hAnsi="Times New Roman" w:cs="Times New Roman"/>
          <w:b/>
          <w:bCs/>
          <w:sz w:val="28"/>
          <w:szCs w:val="28"/>
          <w:lang w:eastAsia="ru-RU"/>
        </w:rPr>
        <w:t>–</w:t>
      </w:r>
      <w:r w:rsidRPr="00A041B9">
        <w:rPr>
          <w:rFonts w:ascii="Times New Roman" w:hAnsi="Times New Roman" w:cs="Times New Roman"/>
          <w:bCs/>
          <w:sz w:val="28"/>
          <w:szCs w:val="28"/>
          <w:lang w:eastAsia="ru-RU"/>
        </w:rPr>
        <w:t xml:space="preserve"> о внесении изменений в решение Воронежской городской Думы от 30.05.2018 № 852-</w:t>
      </w:r>
      <w:r w:rsidRPr="00A041B9">
        <w:rPr>
          <w:rFonts w:ascii="Times New Roman" w:hAnsi="Times New Roman" w:cs="Times New Roman"/>
          <w:bCs/>
          <w:sz w:val="28"/>
          <w:szCs w:val="28"/>
          <w:lang w:val="en-US" w:eastAsia="ru-RU"/>
        </w:rPr>
        <w:t>IV</w:t>
      </w:r>
      <w:r w:rsidRPr="00A041B9">
        <w:rPr>
          <w:rFonts w:ascii="Times New Roman" w:hAnsi="Times New Roman" w:cs="Times New Roman"/>
          <w:bCs/>
          <w:sz w:val="28"/>
          <w:szCs w:val="28"/>
          <w:lang w:eastAsia="ru-RU"/>
        </w:rPr>
        <w:t xml:space="preserve"> «Об утверждении Порядка установки памятников, мемориальных досок и иных памятных знаков на территории городского округа город Воронеж»;</w:t>
      </w:r>
    </w:p>
    <w:p w:rsidR="008402C6" w:rsidRPr="00A041B9" w:rsidRDefault="00A041B9" w:rsidP="00A041B9">
      <w:pPr>
        <w:tabs>
          <w:tab w:val="left" w:pos="1260"/>
        </w:tabs>
        <w:spacing w:after="0" w:line="360" w:lineRule="auto"/>
        <w:jc w:val="both"/>
        <w:rPr>
          <w:rFonts w:ascii="Times New Roman" w:eastAsia="Times New Roman" w:hAnsi="Times New Roman" w:cs="Times New Roman"/>
          <w:sz w:val="28"/>
          <w:szCs w:val="28"/>
          <w:lang w:eastAsia="ru-RU"/>
        </w:rPr>
      </w:pPr>
      <w:r w:rsidRPr="00A041B9">
        <w:rPr>
          <w:rFonts w:ascii="Times New Roman" w:eastAsia="Times New Roman" w:hAnsi="Times New Roman" w:cs="Times New Roman"/>
          <w:bCs/>
          <w:sz w:val="28"/>
          <w:szCs w:val="28"/>
          <w:lang w:eastAsia="ru-RU"/>
        </w:rPr>
        <w:t>–</w:t>
      </w:r>
      <w:r w:rsidRPr="00A041B9">
        <w:rPr>
          <w:rFonts w:ascii="Times New Roman" w:eastAsia="Times New Roman" w:hAnsi="Times New Roman" w:cs="Times New Roman"/>
          <w:color w:val="000000"/>
          <w:sz w:val="28"/>
          <w:szCs w:val="28"/>
          <w:lang w:eastAsia="ru-RU"/>
        </w:rPr>
        <w:t xml:space="preserve"> о внесении изменений в постановление администрации городского округа город Воронеж от 23.12.2013 № 1250 "Об утверждении муниципальной программы городского округа город Воронеж "Развитие образования".</w:t>
      </w:r>
    </w:p>
    <w:p w:rsidR="008402C6" w:rsidRPr="009F0E3B" w:rsidRDefault="008402C6" w:rsidP="00DA5F0D">
      <w:pPr>
        <w:pStyle w:val="1"/>
        <w:spacing w:line="360" w:lineRule="auto"/>
        <w:ind w:firstLine="709"/>
        <w:jc w:val="both"/>
        <w:rPr>
          <w:rFonts w:ascii="Times New Roman" w:hAnsi="Times New Roman"/>
          <w:sz w:val="28"/>
          <w:szCs w:val="28"/>
        </w:rPr>
      </w:pPr>
      <w:r w:rsidRPr="009F0E3B">
        <w:rPr>
          <w:rFonts w:ascii="Times New Roman" w:hAnsi="Times New Roman"/>
          <w:sz w:val="28"/>
          <w:szCs w:val="28"/>
        </w:rPr>
        <w:t>На заседаниях профильных постоянных комиссий Воронежской городской Думы парламентарий поднимал следующие вопросы:</w:t>
      </w:r>
    </w:p>
    <w:p w:rsidR="008402C6" w:rsidRPr="009F0E3B" w:rsidRDefault="008402C6" w:rsidP="00DA5F0D">
      <w:pPr>
        <w:pStyle w:val="1"/>
        <w:spacing w:line="360" w:lineRule="auto"/>
        <w:ind w:firstLine="709"/>
        <w:jc w:val="both"/>
        <w:rPr>
          <w:rFonts w:ascii="Times New Roman" w:hAnsi="Times New Roman"/>
          <w:sz w:val="28"/>
          <w:szCs w:val="28"/>
        </w:rPr>
      </w:pPr>
      <w:r w:rsidRPr="009F0E3B">
        <w:rPr>
          <w:rFonts w:ascii="Times New Roman" w:hAnsi="Times New Roman"/>
          <w:sz w:val="28"/>
          <w:szCs w:val="28"/>
        </w:rPr>
        <w:t>- ремонт дорог частного сектора;</w:t>
      </w:r>
    </w:p>
    <w:p w:rsidR="008402C6" w:rsidRPr="009F0E3B" w:rsidRDefault="008402C6" w:rsidP="00DA5F0D">
      <w:pPr>
        <w:pStyle w:val="1"/>
        <w:spacing w:line="360" w:lineRule="auto"/>
        <w:ind w:firstLine="709"/>
        <w:jc w:val="both"/>
        <w:rPr>
          <w:rFonts w:ascii="Times New Roman" w:hAnsi="Times New Roman"/>
          <w:sz w:val="28"/>
          <w:szCs w:val="28"/>
        </w:rPr>
      </w:pPr>
      <w:r w:rsidRPr="009F0E3B">
        <w:rPr>
          <w:rFonts w:ascii="Times New Roman" w:hAnsi="Times New Roman"/>
          <w:sz w:val="28"/>
          <w:szCs w:val="28"/>
        </w:rPr>
        <w:t>- программа развития застроенных территорий Менделеева-Ростовская-Путилина;</w:t>
      </w:r>
    </w:p>
    <w:p w:rsidR="002D5456" w:rsidRPr="009F0E3B" w:rsidRDefault="008402C6" w:rsidP="00DA5F0D">
      <w:pPr>
        <w:pStyle w:val="1"/>
        <w:spacing w:line="360" w:lineRule="auto"/>
        <w:ind w:firstLine="709"/>
        <w:jc w:val="both"/>
        <w:rPr>
          <w:rFonts w:ascii="Times New Roman" w:hAnsi="Times New Roman"/>
          <w:sz w:val="28"/>
          <w:szCs w:val="28"/>
        </w:rPr>
      </w:pPr>
      <w:r w:rsidRPr="009F0E3B">
        <w:rPr>
          <w:rFonts w:ascii="Times New Roman" w:hAnsi="Times New Roman"/>
          <w:sz w:val="28"/>
          <w:szCs w:val="28"/>
        </w:rPr>
        <w:lastRenderedPageBreak/>
        <w:t>-</w:t>
      </w:r>
      <w:r w:rsidR="002D5456" w:rsidRPr="009F0E3B">
        <w:rPr>
          <w:rFonts w:ascii="Times New Roman" w:hAnsi="Times New Roman"/>
          <w:sz w:val="28"/>
          <w:szCs w:val="28"/>
        </w:rPr>
        <w:t>строительство путепровода по улице Циолковского в целях оптимизации транспортных потоков;</w:t>
      </w:r>
    </w:p>
    <w:p w:rsidR="007820F5" w:rsidRPr="009F0E3B" w:rsidRDefault="007820F5" w:rsidP="00DA5F0D">
      <w:pPr>
        <w:pStyle w:val="1"/>
        <w:spacing w:line="360" w:lineRule="auto"/>
        <w:ind w:firstLine="709"/>
        <w:jc w:val="both"/>
        <w:rPr>
          <w:rFonts w:ascii="Times New Roman" w:hAnsi="Times New Roman"/>
          <w:sz w:val="28"/>
          <w:szCs w:val="28"/>
        </w:rPr>
      </w:pPr>
      <w:r w:rsidRPr="009F0E3B">
        <w:rPr>
          <w:rFonts w:ascii="Times New Roman" w:hAnsi="Times New Roman"/>
          <w:sz w:val="28"/>
          <w:szCs w:val="28"/>
        </w:rPr>
        <w:t>- благоустройство набережной Авиастроителей;</w:t>
      </w:r>
    </w:p>
    <w:p w:rsidR="008402C6" w:rsidRPr="009F0E3B" w:rsidRDefault="002D5456" w:rsidP="00DA5F0D">
      <w:pPr>
        <w:pStyle w:val="1"/>
        <w:spacing w:line="360" w:lineRule="auto"/>
        <w:ind w:firstLine="709"/>
        <w:jc w:val="both"/>
        <w:rPr>
          <w:rFonts w:ascii="Times New Roman" w:hAnsi="Times New Roman"/>
          <w:sz w:val="28"/>
          <w:szCs w:val="28"/>
        </w:rPr>
      </w:pPr>
      <w:r w:rsidRPr="009F0E3B">
        <w:rPr>
          <w:rFonts w:ascii="Times New Roman" w:hAnsi="Times New Roman"/>
          <w:sz w:val="28"/>
          <w:szCs w:val="28"/>
        </w:rPr>
        <w:t>- обеспечение жильём ветеранов боевых действий;</w:t>
      </w:r>
    </w:p>
    <w:p w:rsidR="002D5456" w:rsidRPr="009F0E3B" w:rsidRDefault="002D5456" w:rsidP="00DA5F0D">
      <w:pPr>
        <w:pStyle w:val="1"/>
        <w:spacing w:line="360" w:lineRule="auto"/>
        <w:ind w:firstLine="709"/>
        <w:jc w:val="both"/>
        <w:rPr>
          <w:rFonts w:ascii="Times New Roman" w:hAnsi="Times New Roman"/>
          <w:sz w:val="28"/>
          <w:szCs w:val="28"/>
        </w:rPr>
      </w:pPr>
      <w:r w:rsidRPr="009F0E3B">
        <w:rPr>
          <w:rFonts w:ascii="Times New Roman" w:hAnsi="Times New Roman"/>
          <w:sz w:val="28"/>
          <w:szCs w:val="28"/>
        </w:rPr>
        <w:t>- ремонт укрытий и убежищ в многоквартирных домах;</w:t>
      </w:r>
    </w:p>
    <w:p w:rsidR="002D5456" w:rsidRPr="009F0E3B" w:rsidRDefault="002D5456" w:rsidP="00DA5F0D">
      <w:pPr>
        <w:pStyle w:val="1"/>
        <w:spacing w:line="360" w:lineRule="auto"/>
        <w:ind w:firstLine="709"/>
        <w:jc w:val="both"/>
        <w:rPr>
          <w:rFonts w:ascii="Times New Roman" w:hAnsi="Times New Roman"/>
          <w:sz w:val="28"/>
          <w:szCs w:val="28"/>
        </w:rPr>
      </w:pPr>
      <w:r w:rsidRPr="009F0E3B">
        <w:rPr>
          <w:rFonts w:ascii="Times New Roman" w:hAnsi="Times New Roman"/>
          <w:sz w:val="28"/>
          <w:szCs w:val="28"/>
        </w:rPr>
        <w:t>-</w:t>
      </w:r>
      <w:r w:rsidR="007820F5" w:rsidRPr="009F0E3B">
        <w:rPr>
          <w:rFonts w:ascii="Times New Roman" w:hAnsi="Times New Roman"/>
          <w:sz w:val="28"/>
          <w:szCs w:val="28"/>
        </w:rPr>
        <w:t>выявление с последующей передачей на баланс муниципалитета бесхозных ливневых сетей;</w:t>
      </w:r>
    </w:p>
    <w:p w:rsidR="007820F5" w:rsidRPr="009F0E3B" w:rsidRDefault="007820F5" w:rsidP="00DA5F0D">
      <w:pPr>
        <w:pStyle w:val="1"/>
        <w:spacing w:line="360" w:lineRule="auto"/>
        <w:ind w:firstLine="709"/>
        <w:jc w:val="both"/>
        <w:rPr>
          <w:rFonts w:ascii="Times New Roman" w:hAnsi="Times New Roman"/>
          <w:sz w:val="28"/>
          <w:szCs w:val="28"/>
        </w:rPr>
      </w:pPr>
      <w:r w:rsidRPr="009F0E3B">
        <w:rPr>
          <w:rFonts w:ascii="Times New Roman" w:hAnsi="Times New Roman"/>
          <w:sz w:val="28"/>
          <w:szCs w:val="28"/>
        </w:rPr>
        <w:t>- формирование единой концепции благоустройства скверов и парков на территории городского округа;</w:t>
      </w:r>
    </w:p>
    <w:p w:rsidR="007820F5" w:rsidRPr="009F0E3B" w:rsidRDefault="00755671" w:rsidP="00DA5F0D">
      <w:pPr>
        <w:pStyle w:val="1"/>
        <w:spacing w:line="360" w:lineRule="auto"/>
        <w:ind w:firstLine="709"/>
        <w:jc w:val="both"/>
        <w:rPr>
          <w:rFonts w:ascii="Times New Roman" w:hAnsi="Times New Roman"/>
          <w:sz w:val="28"/>
          <w:szCs w:val="28"/>
        </w:rPr>
      </w:pPr>
      <w:r w:rsidRPr="009F0E3B">
        <w:rPr>
          <w:rFonts w:ascii="Times New Roman" w:hAnsi="Times New Roman"/>
          <w:sz w:val="28"/>
          <w:szCs w:val="28"/>
        </w:rPr>
        <w:t xml:space="preserve">- включение в генплан </w:t>
      </w:r>
      <w:r w:rsidR="00C5077B" w:rsidRPr="009F0E3B">
        <w:rPr>
          <w:rFonts w:ascii="Times New Roman" w:hAnsi="Times New Roman"/>
          <w:sz w:val="28"/>
          <w:szCs w:val="28"/>
        </w:rPr>
        <w:t>новых зеленых зон общего пользования;</w:t>
      </w:r>
    </w:p>
    <w:p w:rsidR="00C5077B" w:rsidRPr="009F0E3B" w:rsidRDefault="00C5077B" w:rsidP="00DA5F0D">
      <w:pPr>
        <w:pStyle w:val="1"/>
        <w:spacing w:line="360" w:lineRule="auto"/>
        <w:ind w:firstLine="709"/>
        <w:jc w:val="both"/>
        <w:rPr>
          <w:rFonts w:ascii="Times New Roman" w:hAnsi="Times New Roman"/>
          <w:sz w:val="28"/>
          <w:szCs w:val="28"/>
        </w:rPr>
      </w:pPr>
      <w:r w:rsidRPr="009F0E3B">
        <w:rPr>
          <w:rFonts w:ascii="Times New Roman" w:hAnsi="Times New Roman"/>
          <w:sz w:val="28"/>
          <w:szCs w:val="28"/>
        </w:rPr>
        <w:t>- создание муниципальной жилищной инспекции на территории городского округа.</w:t>
      </w:r>
    </w:p>
    <w:p w:rsidR="00C5077B" w:rsidRDefault="008457BF" w:rsidP="00A041B9">
      <w:pPr>
        <w:pStyle w:val="1"/>
        <w:spacing w:line="360" w:lineRule="auto"/>
        <w:ind w:firstLine="709"/>
        <w:jc w:val="both"/>
        <w:rPr>
          <w:rFonts w:ascii="Times New Roman" w:hAnsi="Times New Roman"/>
          <w:sz w:val="28"/>
          <w:szCs w:val="28"/>
        </w:rPr>
      </w:pPr>
      <w:r w:rsidRPr="009F0E3B">
        <w:rPr>
          <w:rFonts w:ascii="Times New Roman" w:hAnsi="Times New Roman"/>
          <w:sz w:val="28"/>
          <w:szCs w:val="28"/>
        </w:rPr>
        <w:t xml:space="preserve">Поднятые </w:t>
      </w:r>
      <w:r w:rsidR="00C5077B" w:rsidRPr="009F0E3B">
        <w:rPr>
          <w:rFonts w:ascii="Times New Roman" w:hAnsi="Times New Roman"/>
          <w:sz w:val="28"/>
          <w:szCs w:val="28"/>
        </w:rPr>
        <w:t xml:space="preserve">Владимиром Александровичем </w:t>
      </w:r>
      <w:r w:rsidR="00755671" w:rsidRPr="009F0E3B">
        <w:rPr>
          <w:rFonts w:ascii="Times New Roman" w:hAnsi="Times New Roman"/>
          <w:sz w:val="28"/>
          <w:szCs w:val="28"/>
        </w:rPr>
        <w:t xml:space="preserve">вопросы </w:t>
      </w:r>
      <w:r w:rsidRPr="009F0E3B">
        <w:rPr>
          <w:rFonts w:ascii="Times New Roman" w:hAnsi="Times New Roman"/>
          <w:sz w:val="28"/>
          <w:szCs w:val="28"/>
        </w:rPr>
        <w:t>нашли поддержку у всего депутатского корпуса Воронежской городской Думы.</w:t>
      </w:r>
    </w:p>
    <w:p w:rsidR="00861ACE" w:rsidRDefault="00861ACE" w:rsidP="00861AC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Владимир Александрович Калинин является членом </w:t>
      </w:r>
      <w:r w:rsidRPr="00930F7A">
        <w:rPr>
          <w:rFonts w:ascii="Times New Roman" w:hAnsi="Times New Roman" w:cs="Times New Roman"/>
          <w:sz w:val="28"/>
          <w:szCs w:val="28"/>
        </w:rPr>
        <w:t>фракции «КПРФ» в Воронежской городской Думе, которая состоит из</w:t>
      </w:r>
      <w:r>
        <w:rPr>
          <w:rFonts w:ascii="Times New Roman" w:hAnsi="Times New Roman" w:cs="Times New Roman"/>
          <w:sz w:val="28"/>
          <w:szCs w:val="28"/>
        </w:rPr>
        <w:t xml:space="preserve"> 5 депутатов-коммунистов. Перед каждым заседанием Воронежской городской Думы проводились заседания фракции «КПРФ», в ходе которых принимались решения по вопросам, включенным в повестку дня.</w:t>
      </w:r>
    </w:p>
    <w:p w:rsidR="00A041B9" w:rsidRDefault="00A041B9" w:rsidP="00A041B9">
      <w:pPr>
        <w:spacing w:line="360" w:lineRule="auto"/>
        <w:ind w:right="176" w:firstLine="709"/>
        <w:jc w:val="both"/>
        <w:rPr>
          <w:rFonts w:ascii="Times New Roman" w:hAnsi="Times New Roman" w:cs="Times New Roman"/>
          <w:sz w:val="28"/>
          <w:szCs w:val="28"/>
        </w:rPr>
      </w:pPr>
      <w:r w:rsidRPr="00A041B9">
        <w:rPr>
          <w:rFonts w:ascii="Times New Roman" w:hAnsi="Times New Roman" w:cs="Times New Roman"/>
          <w:sz w:val="28"/>
          <w:szCs w:val="28"/>
        </w:rPr>
        <w:t xml:space="preserve">При рассмотрении </w:t>
      </w:r>
      <w:r w:rsidRPr="00A041B9">
        <w:rPr>
          <w:rFonts w:ascii="Times New Roman" w:hAnsi="Times New Roman" w:cs="Times New Roman"/>
          <w:b/>
          <w:sz w:val="28"/>
          <w:szCs w:val="28"/>
        </w:rPr>
        <w:t>проекта бюджета городского округа город Воронеж на 2025 год и на плановый период 2026 и 2027 годов</w:t>
      </w:r>
      <w:r w:rsidRPr="00A041B9">
        <w:rPr>
          <w:rFonts w:ascii="Times New Roman" w:hAnsi="Times New Roman" w:cs="Times New Roman"/>
          <w:sz w:val="28"/>
          <w:szCs w:val="28"/>
        </w:rPr>
        <w:t xml:space="preserve"> фракция КПРФ воздержалась от голосования. Коммунисты голосуют против существующей бюджетной политики. Сложившаяся система препятствует устойчивому развитию муниципалитета. Коммунисты продолжают из года в год требовать изменений сложившейся системы. </w:t>
      </w:r>
    </w:p>
    <w:p w:rsidR="00A041B9" w:rsidRPr="00A041B9" w:rsidRDefault="00A041B9" w:rsidP="00A041B9">
      <w:pPr>
        <w:spacing w:line="360" w:lineRule="auto"/>
        <w:ind w:right="176" w:firstLine="709"/>
        <w:jc w:val="both"/>
        <w:rPr>
          <w:rFonts w:ascii="Times New Roman" w:hAnsi="Times New Roman" w:cs="Times New Roman"/>
          <w:sz w:val="28"/>
          <w:szCs w:val="28"/>
        </w:rPr>
      </w:pPr>
      <w:r w:rsidRPr="00A041B9">
        <w:rPr>
          <w:rFonts w:ascii="Times New Roman" w:hAnsi="Times New Roman" w:cs="Times New Roman"/>
          <w:sz w:val="28"/>
          <w:szCs w:val="28"/>
        </w:rPr>
        <w:t>Коммунисты выступают против повышения тарифов на услуги ЖКХ, против продажи муниципальных предприятий.</w:t>
      </w:r>
    </w:p>
    <w:p w:rsidR="00A041B9" w:rsidRDefault="00A041B9" w:rsidP="00861ACE">
      <w:pPr>
        <w:spacing w:after="0" w:line="360" w:lineRule="auto"/>
        <w:ind w:firstLine="709"/>
        <w:jc w:val="both"/>
        <w:rPr>
          <w:rFonts w:ascii="Times New Roman" w:hAnsi="Times New Roman" w:cs="Times New Roman"/>
          <w:sz w:val="28"/>
          <w:szCs w:val="28"/>
        </w:rPr>
      </w:pPr>
    </w:p>
    <w:p w:rsidR="00523E46" w:rsidRDefault="00523E46" w:rsidP="00523E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Владимир</w:t>
      </w:r>
      <w:r w:rsidR="00386A03">
        <w:rPr>
          <w:rFonts w:ascii="Times New Roman" w:hAnsi="Times New Roman" w:cs="Times New Roman"/>
          <w:sz w:val="28"/>
          <w:szCs w:val="28"/>
        </w:rPr>
        <w:t xml:space="preserve"> Калинин</w:t>
      </w:r>
      <w:r>
        <w:rPr>
          <w:rFonts w:ascii="Times New Roman" w:hAnsi="Times New Roman" w:cs="Times New Roman"/>
          <w:sz w:val="28"/>
          <w:szCs w:val="28"/>
        </w:rPr>
        <w:t xml:space="preserve"> </w:t>
      </w:r>
      <w:r w:rsidRPr="00523E46">
        <w:rPr>
          <w:rFonts w:ascii="Times New Roman" w:hAnsi="Times New Roman" w:cs="Times New Roman"/>
          <w:sz w:val="28"/>
          <w:szCs w:val="28"/>
        </w:rPr>
        <w:t xml:space="preserve">проводит прием избирателей в соответствии с графиком. Большинство обращений </w:t>
      </w:r>
      <w:r>
        <w:rPr>
          <w:rFonts w:ascii="Times New Roman" w:hAnsi="Times New Roman" w:cs="Times New Roman"/>
          <w:sz w:val="28"/>
          <w:szCs w:val="28"/>
        </w:rPr>
        <w:t>в 202</w:t>
      </w:r>
      <w:r w:rsidR="00A041B9">
        <w:rPr>
          <w:rFonts w:ascii="Times New Roman" w:hAnsi="Times New Roman" w:cs="Times New Roman"/>
          <w:sz w:val="28"/>
          <w:szCs w:val="28"/>
        </w:rPr>
        <w:t>4</w:t>
      </w:r>
      <w:r>
        <w:rPr>
          <w:rFonts w:ascii="Times New Roman" w:hAnsi="Times New Roman" w:cs="Times New Roman"/>
          <w:sz w:val="28"/>
          <w:szCs w:val="28"/>
        </w:rPr>
        <w:t xml:space="preserve"> году касали</w:t>
      </w:r>
      <w:r w:rsidRPr="00523E46">
        <w:rPr>
          <w:rFonts w:ascii="Times New Roman" w:hAnsi="Times New Roman" w:cs="Times New Roman"/>
          <w:sz w:val="28"/>
          <w:szCs w:val="28"/>
        </w:rPr>
        <w:t>сь вопросов жилищно-коммунального характера, благоустройства дворовых территорий, социально-бытовых вопросов, пр</w:t>
      </w:r>
      <w:r>
        <w:rPr>
          <w:rFonts w:ascii="Times New Roman" w:hAnsi="Times New Roman" w:cs="Times New Roman"/>
          <w:sz w:val="28"/>
          <w:szCs w:val="28"/>
        </w:rPr>
        <w:t>оведения различных мероприятий.</w:t>
      </w:r>
    </w:p>
    <w:p w:rsidR="001F4907" w:rsidRDefault="001F4907" w:rsidP="00523E46">
      <w:pPr>
        <w:spacing w:after="0" w:line="360" w:lineRule="auto"/>
        <w:ind w:firstLine="709"/>
        <w:jc w:val="both"/>
        <w:rPr>
          <w:rFonts w:ascii="Times New Roman" w:hAnsi="Times New Roman" w:cs="Times New Roman"/>
          <w:sz w:val="28"/>
          <w:szCs w:val="28"/>
        </w:rPr>
      </w:pPr>
      <w:r w:rsidRPr="006C224B">
        <w:rPr>
          <w:rFonts w:ascii="Times New Roman" w:hAnsi="Times New Roman" w:cs="Times New Roman"/>
          <w:sz w:val="28"/>
          <w:szCs w:val="28"/>
        </w:rPr>
        <w:t>Для решения вопросов и оказания содействия гражданам</w:t>
      </w:r>
      <w:r w:rsidR="006C224B">
        <w:rPr>
          <w:rFonts w:ascii="Times New Roman" w:hAnsi="Times New Roman" w:cs="Times New Roman"/>
          <w:sz w:val="28"/>
          <w:szCs w:val="28"/>
        </w:rPr>
        <w:t xml:space="preserve"> в 202</w:t>
      </w:r>
      <w:r w:rsidR="00711DFB">
        <w:rPr>
          <w:rFonts w:ascii="Times New Roman" w:hAnsi="Times New Roman" w:cs="Times New Roman"/>
          <w:sz w:val="28"/>
          <w:szCs w:val="28"/>
        </w:rPr>
        <w:t>4</w:t>
      </w:r>
      <w:r w:rsidR="006C224B">
        <w:rPr>
          <w:rFonts w:ascii="Times New Roman" w:hAnsi="Times New Roman" w:cs="Times New Roman"/>
          <w:sz w:val="28"/>
          <w:szCs w:val="28"/>
        </w:rPr>
        <w:t xml:space="preserve"> году</w:t>
      </w:r>
      <w:r w:rsidRPr="006C224B">
        <w:rPr>
          <w:rFonts w:ascii="Times New Roman" w:hAnsi="Times New Roman" w:cs="Times New Roman"/>
          <w:sz w:val="28"/>
          <w:szCs w:val="28"/>
        </w:rPr>
        <w:t>, Калинин В.А. неоднократно обращался</w:t>
      </w:r>
      <w:r w:rsidR="006C224B" w:rsidRPr="006C224B">
        <w:rPr>
          <w:rFonts w:ascii="Times New Roman" w:hAnsi="Times New Roman" w:cs="Times New Roman"/>
          <w:sz w:val="28"/>
          <w:szCs w:val="28"/>
        </w:rPr>
        <w:t xml:space="preserve"> в управу Левобережного района, встречался с городскими чиновниками, руководителями управлений, директорами управляющих организаций. </w:t>
      </w:r>
      <w:r w:rsidRPr="006C224B">
        <w:rPr>
          <w:rFonts w:ascii="Times New Roman" w:hAnsi="Times New Roman" w:cs="Times New Roman"/>
          <w:sz w:val="28"/>
          <w:szCs w:val="28"/>
        </w:rPr>
        <w:t xml:space="preserve"> </w:t>
      </w:r>
    </w:p>
    <w:p w:rsidR="006C224B" w:rsidRPr="006C224B" w:rsidRDefault="006C224B" w:rsidP="006C224B">
      <w:pPr>
        <w:spacing w:after="0" w:line="360" w:lineRule="auto"/>
        <w:ind w:firstLine="709"/>
        <w:jc w:val="both"/>
        <w:rPr>
          <w:rFonts w:ascii="Times New Roman" w:hAnsi="Times New Roman" w:cs="Times New Roman"/>
          <w:sz w:val="28"/>
          <w:szCs w:val="28"/>
        </w:rPr>
      </w:pPr>
      <w:r w:rsidRPr="006C224B">
        <w:rPr>
          <w:rFonts w:ascii="Times New Roman" w:hAnsi="Times New Roman" w:cs="Times New Roman"/>
          <w:sz w:val="28"/>
          <w:szCs w:val="28"/>
        </w:rPr>
        <w:t>Не ос</w:t>
      </w:r>
      <w:r w:rsidR="00E82AC6">
        <w:rPr>
          <w:rFonts w:ascii="Times New Roman" w:hAnsi="Times New Roman" w:cs="Times New Roman"/>
          <w:sz w:val="28"/>
          <w:szCs w:val="28"/>
        </w:rPr>
        <w:t>таются без внимания также обращения</w:t>
      </w:r>
      <w:r w:rsidRPr="006C224B">
        <w:rPr>
          <w:rFonts w:ascii="Times New Roman" w:hAnsi="Times New Roman" w:cs="Times New Roman"/>
          <w:sz w:val="28"/>
          <w:szCs w:val="28"/>
        </w:rPr>
        <w:t xml:space="preserve"> руководителей детских дошкольных </w:t>
      </w:r>
      <w:r w:rsidR="00E82AC6">
        <w:rPr>
          <w:rFonts w:ascii="Times New Roman" w:hAnsi="Times New Roman" w:cs="Times New Roman"/>
          <w:sz w:val="28"/>
          <w:szCs w:val="28"/>
        </w:rPr>
        <w:t xml:space="preserve">образовательных (детских садов), </w:t>
      </w:r>
      <w:r w:rsidRPr="006C224B">
        <w:rPr>
          <w:rFonts w:ascii="Times New Roman" w:hAnsi="Times New Roman" w:cs="Times New Roman"/>
          <w:sz w:val="28"/>
          <w:szCs w:val="28"/>
        </w:rPr>
        <w:t>общеобр</w:t>
      </w:r>
      <w:r w:rsidR="00E82AC6">
        <w:rPr>
          <w:rFonts w:ascii="Times New Roman" w:hAnsi="Times New Roman" w:cs="Times New Roman"/>
          <w:sz w:val="28"/>
          <w:szCs w:val="28"/>
        </w:rPr>
        <w:t xml:space="preserve">азовательных учреждений (школ) и домов культуры, </w:t>
      </w:r>
      <w:r w:rsidRPr="006C224B">
        <w:rPr>
          <w:rFonts w:ascii="Times New Roman" w:hAnsi="Times New Roman" w:cs="Times New Roman"/>
          <w:sz w:val="28"/>
          <w:szCs w:val="28"/>
        </w:rPr>
        <w:t>расположенных на территории округа.</w:t>
      </w:r>
    </w:p>
    <w:p w:rsidR="00523E46" w:rsidRDefault="006C224B" w:rsidP="00E82AC6">
      <w:pPr>
        <w:spacing w:after="0" w:line="360" w:lineRule="auto"/>
        <w:ind w:firstLine="709"/>
        <w:jc w:val="both"/>
        <w:rPr>
          <w:rFonts w:ascii="Times New Roman" w:hAnsi="Times New Roman" w:cs="Times New Roman"/>
          <w:sz w:val="28"/>
          <w:szCs w:val="28"/>
        </w:rPr>
      </w:pPr>
      <w:r w:rsidRPr="006C224B">
        <w:rPr>
          <w:rFonts w:ascii="Times New Roman" w:hAnsi="Times New Roman" w:cs="Times New Roman"/>
          <w:sz w:val="28"/>
          <w:szCs w:val="28"/>
        </w:rPr>
        <w:t>Указанные учреждения нуждаются в финансовой помощи на проведение текущего ремон</w:t>
      </w:r>
      <w:r w:rsidR="00E82AC6">
        <w:rPr>
          <w:rFonts w:ascii="Times New Roman" w:hAnsi="Times New Roman" w:cs="Times New Roman"/>
          <w:sz w:val="28"/>
          <w:szCs w:val="28"/>
        </w:rPr>
        <w:t>та и приобретени</w:t>
      </w:r>
      <w:r w:rsidR="00DA5F0D">
        <w:rPr>
          <w:rFonts w:ascii="Times New Roman" w:hAnsi="Times New Roman" w:cs="Times New Roman"/>
          <w:sz w:val="28"/>
          <w:szCs w:val="28"/>
        </w:rPr>
        <w:t xml:space="preserve">е </w:t>
      </w:r>
      <w:r w:rsidR="00E82AC6">
        <w:rPr>
          <w:rFonts w:ascii="Times New Roman" w:hAnsi="Times New Roman" w:cs="Times New Roman"/>
          <w:sz w:val="28"/>
          <w:szCs w:val="28"/>
        </w:rPr>
        <w:t>оборудования.</w:t>
      </w:r>
    </w:p>
    <w:p w:rsidR="00DA5F0D" w:rsidRDefault="00DA5F0D" w:rsidP="00861ACE">
      <w:pPr>
        <w:spacing w:after="0" w:line="360" w:lineRule="auto"/>
        <w:jc w:val="both"/>
        <w:rPr>
          <w:rFonts w:ascii="Times New Roman" w:hAnsi="Times New Roman" w:cs="Times New Roman"/>
          <w:sz w:val="28"/>
          <w:szCs w:val="28"/>
        </w:rPr>
      </w:pPr>
    </w:p>
    <w:p w:rsidR="00E80C15" w:rsidRPr="008C5EBA" w:rsidRDefault="00E80C15" w:rsidP="00E80C15">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 202</w:t>
      </w:r>
      <w:r w:rsidR="00711DFB">
        <w:rPr>
          <w:rFonts w:ascii="Times New Roman" w:hAnsi="Times New Roman" w:cs="Times New Roman"/>
          <w:sz w:val="28"/>
          <w:szCs w:val="28"/>
        </w:rPr>
        <w:t>4</w:t>
      </w:r>
      <w:r w:rsidRPr="008C5EBA">
        <w:rPr>
          <w:rFonts w:ascii="Times New Roman" w:hAnsi="Times New Roman" w:cs="Times New Roman"/>
          <w:sz w:val="28"/>
          <w:szCs w:val="28"/>
        </w:rPr>
        <w:t xml:space="preserve"> году была оказана финансовая помощь:</w:t>
      </w:r>
    </w:p>
    <w:p w:rsidR="00E80C15" w:rsidRDefault="00E80C15" w:rsidP="00711DFB">
      <w:pPr>
        <w:spacing w:line="360" w:lineRule="auto"/>
        <w:ind w:firstLine="720"/>
        <w:jc w:val="both"/>
        <w:rPr>
          <w:rFonts w:ascii="Times New Roman" w:hAnsi="Times New Roman" w:cs="Times New Roman"/>
          <w:sz w:val="28"/>
          <w:szCs w:val="28"/>
        </w:rPr>
      </w:pPr>
      <w:r w:rsidRPr="008C5EBA">
        <w:rPr>
          <w:rFonts w:ascii="Times New Roman" w:hAnsi="Times New Roman" w:cs="Times New Roman"/>
          <w:sz w:val="28"/>
          <w:szCs w:val="28"/>
        </w:rPr>
        <w:t>- на организацию и</w:t>
      </w:r>
      <w:r>
        <w:rPr>
          <w:rFonts w:ascii="Times New Roman" w:hAnsi="Times New Roman" w:cs="Times New Roman"/>
          <w:sz w:val="28"/>
          <w:szCs w:val="28"/>
        </w:rPr>
        <w:t xml:space="preserve"> проведение </w:t>
      </w:r>
      <w:r w:rsidR="00DA5F0D">
        <w:rPr>
          <w:rFonts w:ascii="Times New Roman" w:hAnsi="Times New Roman" w:cs="Times New Roman"/>
          <w:sz w:val="28"/>
          <w:szCs w:val="28"/>
        </w:rPr>
        <w:t xml:space="preserve">ежегодного </w:t>
      </w:r>
      <w:r>
        <w:rPr>
          <w:rFonts w:ascii="Times New Roman" w:hAnsi="Times New Roman" w:cs="Times New Roman"/>
          <w:sz w:val="28"/>
          <w:szCs w:val="28"/>
        </w:rPr>
        <w:t>благотворительного концерта «Чудеса под Новый год</w:t>
      </w:r>
      <w:r w:rsidRPr="008C5EBA">
        <w:rPr>
          <w:rFonts w:ascii="Times New Roman" w:hAnsi="Times New Roman" w:cs="Times New Roman"/>
          <w:sz w:val="28"/>
          <w:szCs w:val="28"/>
        </w:rPr>
        <w:t>» в КДЦ «Шинник» (ул. Ростовская. 39);</w:t>
      </w:r>
    </w:p>
    <w:p w:rsidR="00DA5F0D" w:rsidRDefault="00DA5F0D" w:rsidP="00E80C15">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на </w:t>
      </w:r>
      <w:r w:rsidR="007050A4">
        <w:rPr>
          <w:rFonts w:ascii="Times New Roman" w:hAnsi="Times New Roman" w:cs="Times New Roman"/>
          <w:sz w:val="28"/>
          <w:szCs w:val="28"/>
        </w:rPr>
        <w:t>организацию и проведения концерта</w:t>
      </w:r>
      <w:r w:rsidR="00711DFB">
        <w:rPr>
          <w:rFonts w:ascii="Times New Roman" w:hAnsi="Times New Roman" w:cs="Times New Roman"/>
          <w:sz w:val="28"/>
          <w:szCs w:val="28"/>
        </w:rPr>
        <w:t xml:space="preserve">, посвящённому Дню Матери </w:t>
      </w:r>
      <w:r w:rsidR="007050A4">
        <w:rPr>
          <w:rFonts w:ascii="Times New Roman" w:hAnsi="Times New Roman" w:cs="Times New Roman"/>
          <w:sz w:val="28"/>
          <w:szCs w:val="28"/>
        </w:rPr>
        <w:t>в КДЦ «Шинник»</w:t>
      </w:r>
      <w:r w:rsidR="00711DFB">
        <w:rPr>
          <w:rFonts w:ascii="Times New Roman" w:hAnsi="Times New Roman" w:cs="Times New Roman"/>
          <w:sz w:val="28"/>
          <w:szCs w:val="28"/>
        </w:rPr>
        <w:t xml:space="preserve"> и КДЦ «Левобережье»;</w:t>
      </w:r>
    </w:p>
    <w:p w:rsidR="00711DFB" w:rsidRPr="00D33840" w:rsidRDefault="00711DFB" w:rsidP="00E80C15">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на организацию и проведение праздника Масленицы в КДЦ «Шинник».</w:t>
      </w:r>
    </w:p>
    <w:p w:rsidR="00E80C15" w:rsidRPr="00507535" w:rsidRDefault="00E82AC6" w:rsidP="007050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202</w:t>
      </w:r>
      <w:r w:rsidR="00711DFB">
        <w:rPr>
          <w:rFonts w:ascii="Times New Roman" w:hAnsi="Times New Roman" w:cs="Times New Roman"/>
          <w:sz w:val="28"/>
          <w:szCs w:val="28"/>
        </w:rPr>
        <w:t>4</w:t>
      </w:r>
      <w:r>
        <w:rPr>
          <w:rFonts w:ascii="Times New Roman" w:hAnsi="Times New Roman" w:cs="Times New Roman"/>
          <w:sz w:val="28"/>
          <w:szCs w:val="28"/>
        </w:rPr>
        <w:t xml:space="preserve"> год</w:t>
      </w:r>
      <w:r w:rsidR="00A0501C" w:rsidRPr="00507535">
        <w:rPr>
          <w:rFonts w:ascii="Times New Roman" w:hAnsi="Times New Roman" w:cs="Times New Roman"/>
          <w:sz w:val="28"/>
          <w:szCs w:val="28"/>
        </w:rPr>
        <w:t xml:space="preserve"> на территории избирательного округа №7 при участии депутата Владимира Александровича Калинина за счет средств бюджета городского округа город Воронеж выполнены следующие мероприятия:</w:t>
      </w:r>
    </w:p>
    <w:p w:rsidR="008457BF" w:rsidRDefault="008457BF" w:rsidP="008457BF">
      <w:pPr>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8C5EBA" w:rsidRPr="00507535">
        <w:rPr>
          <w:rFonts w:ascii="Times New Roman" w:hAnsi="Times New Roman" w:cs="Times New Roman"/>
          <w:sz w:val="28"/>
          <w:szCs w:val="28"/>
        </w:rPr>
        <w:t xml:space="preserve">- </w:t>
      </w:r>
      <w:r>
        <w:rPr>
          <w:rFonts w:ascii="Times New Roman" w:hAnsi="Times New Roman" w:cs="Times New Roman"/>
          <w:sz w:val="28"/>
          <w:szCs w:val="28"/>
        </w:rPr>
        <w:t xml:space="preserve"> </w:t>
      </w:r>
      <w:r w:rsidR="00B4722F" w:rsidRPr="00B4722F">
        <w:rPr>
          <w:rFonts w:ascii="Times New Roman" w:hAnsi="Times New Roman" w:cs="Times New Roman"/>
          <w:sz w:val="28"/>
          <w:szCs w:val="28"/>
        </w:rPr>
        <w:t>МБУДО ДШИ №9 (Ул.Баррикадная,29)</w:t>
      </w:r>
      <w:r w:rsidR="00B4722F">
        <w:rPr>
          <w:rFonts w:ascii="Times New Roman" w:hAnsi="Times New Roman" w:cs="Times New Roman"/>
          <w:sz w:val="28"/>
          <w:szCs w:val="28"/>
        </w:rPr>
        <w:t xml:space="preserve"> - </w:t>
      </w:r>
      <w:r w:rsidR="00B4722F" w:rsidRPr="00B4722F">
        <w:rPr>
          <w:rFonts w:ascii="Times New Roman" w:hAnsi="Times New Roman" w:cs="Times New Roman"/>
          <w:sz w:val="28"/>
          <w:szCs w:val="28"/>
        </w:rPr>
        <w:t>Пошив народных костюмов для ансамбля "КАРАГОД"</w:t>
      </w:r>
      <w:r w:rsidR="00B4722F">
        <w:rPr>
          <w:rFonts w:ascii="Times New Roman" w:hAnsi="Times New Roman" w:cs="Times New Roman"/>
          <w:sz w:val="28"/>
          <w:szCs w:val="28"/>
        </w:rPr>
        <w:t>;</w:t>
      </w:r>
    </w:p>
    <w:p w:rsidR="000834C4" w:rsidRPr="008457BF" w:rsidRDefault="008457BF" w:rsidP="008457B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B4722F" w:rsidRPr="00B4722F">
        <w:rPr>
          <w:rFonts w:ascii="Times New Roman" w:eastAsia="Times New Roman" w:hAnsi="Times New Roman" w:cs="Times New Roman"/>
          <w:sz w:val="28"/>
          <w:szCs w:val="28"/>
          <w:lang w:eastAsia="ru-RU"/>
        </w:rPr>
        <w:t>МБДОУ "Детский сад комбинированного вида №95"(ул.Волго-Донская,38</w:t>
      </w:r>
      <w:proofErr w:type="gramStart"/>
      <w:r w:rsidR="00B4722F" w:rsidRPr="00B4722F">
        <w:rPr>
          <w:rFonts w:ascii="Times New Roman" w:eastAsia="Times New Roman" w:hAnsi="Times New Roman" w:cs="Times New Roman"/>
          <w:sz w:val="28"/>
          <w:szCs w:val="28"/>
          <w:lang w:eastAsia="ru-RU"/>
        </w:rPr>
        <w:t>)</w:t>
      </w:r>
      <w:r w:rsidR="00B4722F">
        <w:rPr>
          <w:rFonts w:ascii="Times New Roman" w:eastAsia="Times New Roman" w:hAnsi="Times New Roman" w:cs="Times New Roman"/>
          <w:sz w:val="28"/>
          <w:szCs w:val="28"/>
          <w:lang w:eastAsia="ru-RU"/>
        </w:rPr>
        <w:t xml:space="preserve"> ;</w:t>
      </w:r>
      <w:proofErr w:type="gramEnd"/>
      <w:r w:rsidR="00B4722F">
        <w:rPr>
          <w:rFonts w:ascii="Times New Roman" w:eastAsia="Times New Roman" w:hAnsi="Times New Roman" w:cs="Times New Roman"/>
          <w:sz w:val="28"/>
          <w:szCs w:val="28"/>
          <w:lang w:eastAsia="ru-RU"/>
        </w:rPr>
        <w:t xml:space="preserve"> </w:t>
      </w:r>
      <w:r w:rsidR="00B4722F" w:rsidRPr="00B4722F">
        <w:rPr>
          <w:rFonts w:ascii="Times New Roman" w:eastAsia="Times New Roman" w:hAnsi="Times New Roman" w:cs="Times New Roman"/>
          <w:sz w:val="28"/>
          <w:szCs w:val="28"/>
          <w:lang w:eastAsia="ru-RU"/>
        </w:rPr>
        <w:t>МБОУ лицей №6 (</w:t>
      </w:r>
      <w:proofErr w:type="spellStart"/>
      <w:r w:rsidR="00B4722F" w:rsidRPr="00B4722F">
        <w:rPr>
          <w:rFonts w:ascii="Times New Roman" w:eastAsia="Times New Roman" w:hAnsi="Times New Roman" w:cs="Times New Roman"/>
          <w:sz w:val="28"/>
          <w:szCs w:val="28"/>
          <w:lang w:eastAsia="ru-RU"/>
        </w:rPr>
        <w:t>ул.Ленинский</w:t>
      </w:r>
      <w:proofErr w:type="spellEnd"/>
      <w:r w:rsidR="00B4722F" w:rsidRPr="00B4722F">
        <w:rPr>
          <w:rFonts w:ascii="Times New Roman" w:eastAsia="Times New Roman" w:hAnsi="Times New Roman" w:cs="Times New Roman"/>
          <w:sz w:val="28"/>
          <w:szCs w:val="28"/>
          <w:lang w:eastAsia="ru-RU"/>
        </w:rPr>
        <w:t xml:space="preserve"> проспект,115а)</w:t>
      </w:r>
      <w:r w:rsidR="00B4722F">
        <w:rPr>
          <w:rFonts w:ascii="Times New Roman" w:eastAsia="Times New Roman" w:hAnsi="Times New Roman" w:cs="Times New Roman"/>
          <w:sz w:val="28"/>
          <w:szCs w:val="28"/>
          <w:lang w:eastAsia="ru-RU"/>
        </w:rPr>
        <w:t xml:space="preserve"> – текущий ремонт;</w:t>
      </w:r>
    </w:p>
    <w:p w:rsidR="008457BF" w:rsidRDefault="00B87571" w:rsidP="008457BF">
      <w:pPr>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 xml:space="preserve">- </w:t>
      </w:r>
      <w:r w:rsidR="008457BF">
        <w:rPr>
          <w:rFonts w:ascii="Times New Roman" w:hAnsi="Times New Roman" w:cs="Times New Roman"/>
          <w:sz w:val="28"/>
          <w:szCs w:val="28"/>
        </w:rPr>
        <w:t xml:space="preserve">  </w:t>
      </w:r>
      <w:r w:rsidR="00B4722F" w:rsidRPr="00B4722F">
        <w:rPr>
          <w:rFonts w:ascii="Times New Roman" w:hAnsi="Times New Roman" w:cs="Times New Roman"/>
          <w:sz w:val="28"/>
          <w:szCs w:val="28"/>
        </w:rPr>
        <w:t>МБОУ "Вечерняя (сменная) общеобразовательная школа №14" (ул.Новосибирская,3)</w:t>
      </w:r>
      <w:r w:rsidR="00B4722F">
        <w:rPr>
          <w:rFonts w:ascii="Times New Roman" w:hAnsi="Times New Roman" w:cs="Times New Roman"/>
          <w:sz w:val="28"/>
          <w:szCs w:val="28"/>
        </w:rPr>
        <w:t xml:space="preserve">; </w:t>
      </w:r>
      <w:r w:rsidR="00B4722F" w:rsidRPr="00B4722F">
        <w:rPr>
          <w:rFonts w:ascii="Times New Roman" w:hAnsi="Times New Roman" w:cs="Times New Roman"/>
          <w:sz w:val="28"/>
          <w:szCs w:val="28"/>
        </w:rPr>
        <w:t>МБДОУ "Центр развития ребенка-детский сад №36"(</w:t>
      </w:r>
      <w:proofErr w:type="gramStart"/>
      <w:r w:rsidR="00B4722F" w:rsidRPr="00B4722F">
        <w:rPr>
          <w:rFonts w:ascii="Times New Roman" w:hAnsi="Times New Roman" w:cs="Times New Roman"/>
          <w:sz w:val="28"/>
          <w:szCs w:val="28"/>
        </w:rPr>
        <w:t>ул.Менделеева,д.</w:t>
      </w:r>
      <w:proofErr w:type="gramEnd"/>
      <w:r w:rsidR="00B4722F" w:rsidRPr="00B4722F">
        <w:rPr>
          <w:rFonts w:ascii="Times New Roman" w:hAnsi="Times New Roman" w:cs="Times New Roman"/>
          <w:sz w:val="28"/>
          <w:szCs w:val="28"/>
        </w:rPr>
        <w:t>2а)</w:t>
      </w:r>
      <w:r w:rsidR="00B4722F">
        <w:rPr>
          <w:rFonts w:ascii="Times New Roman" w:hAnsi="Times New Roman" w:cs="Times New Roman"/>
          <w:sz w:val="28"/>
          <w:szCs w:val="28"/>
        </w:rPr>
        <w:t xml:space="preserve"> – приобретение оборудования;</w:t>
      </w:r>
    </w:p>
    <w:p w:rsidR="008457BF" w:rsidRDefault="008457BF" w:rsidP="008457B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B4722F" w:rsidRPr="00B4722F">
        <w:rPr>
          <w:rFonts w:ascii="Times New Roman" w:eastAsia="Times New Roman" w:hAnsi="Times New Roman" w:cs="Times New Roman"/>
          <w:sz w:val="28"/>
          <w:szCs w:val="28"/>
          <w:lang w:eastAsia="ru-RU"/>
        </w:rPr>
        <w:t>КДЦ "Шинник" Ансамбль танца "Улыбка" (ул.Ростовская,39)</w:t>
      </w:r>
      <w:r w:rsidR="00B4722F">
        <w:rPr>
          <w:rFonts w:ascii="Times New Roman" w:eastAsia="Times New Roman" w:hAnsi="Times New Roman" w:cs="Times New Roman"/>
          <w:sz w:val="28"/>
          <w:szCs w:val="28"/>
          <w:lang w:eastAsia="ru-RU"/>
        </w:rPr>
        <w:t xml:space="preserve"> - п</w:t>
      </w:r>
      <w:r w:rsidR="00B4722F" w:rsidRPr="00B4722F">
        <w:rPr>
          <w:rFonts w:ascii="Times New Roman" w:eastAsia="Times New Roman" w:hAnsi="Times New Roman" w:cs="Times New Roman"/>
          <w:sz w:val="28"/>
          <w:szCs w:val="28"/>
          <w:lang w:eastAsia="ru-RU"/>
        </w:rPr>
        <w:t>риобретение танцевальной обуви</w:t>
      </w:r>
      <w:r w:rsidR="00B4722F">
        <w:rPr>
          <w:rFonts w:ascii="Times New Roman" w:eastAsia="Times New Roman" w:hAnsi="Times New Roman" w:cs="Times New Roman"/>
          <w:sz w:val="28"/>
          <w:szCs w:val="28"/>
          <w:lang w:eastAsia="ru-RU"/>
        </w:rPr>
        <w:t>;</w:t>
      </w:r>
    </w:p>
    <w:p w:rsidR="00741BBB" w:rsidRDefault="008457BF" w:rsidP="008457B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B4722F" w:rsidRPr="00B4722F">
        <w:rPr>
          <w:rFonts w:ascii="Times New Roman" w:eastAsia="Times New Roman" w:hAnsi="Times New Roman" w:cs="Times New Roman"/>
          <w:sz w:val="28"/>
          <w:szCs w:val="28"/>
          <w:lang w:eastAsia="ru-RU"/>
        </w:rPr>
        <w:t>КДЦ "Левобережье" (ул.Менделеева,38)</w:t>
      </w:r>
      <w:r w:rsidR="00B4722F">
        <w:rPr>
          <w:rFonts w:ascii="Times New Roman" w:eastAsia="Times New Roman" w:hAnsi="Times New Roman" w:cs="Times New Roman"/>
          <w:sz w:val="28"/>
          <w:szCs w:val="28"/>
          <w:lang w:eastAsia="ru-RU"/>
        </w:rPr>
        <w:t xml:space="preserve"> – приобретение оборудования;</w:t>
      </w:r>
    </w:p>
    <w:p w:rsidR="00B4722F" w:rsidRPr="008457BF" w:rsidRDefault="00B4722F" w:rsidP="008457B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4722F">
        <w:rPr>
          <w:rFonts w:ascii="Times New Roman" w:eastAsia="Times New Roman" w:hAnsi="Times New Roman" w:cs="Times New Roman"/>
          <w:sz w:val="28"/>
          <w:szCs w:val="28"/>
          <w:lang w:eastAsia="ru-RU"/>
        </w:rPr>
        <w:t xml:space="preserve">Библиотека №29 МБУК "ЦБС" </w:t>
      </w:r>
      <w:proofErr w:type="spellStart"/>
      <w:r w:rsidRPr="00B4722F">
        <w:rPr>
          <w:rFonts w:ascii="Times New Roman" w:eastAsia="Times New Roman" w:hAnsi="Times New Roman" w:cs="Times New Roman"/>
          <w:sz w:val="28"/>
          <w:szCs w:val="28"/>
          <w:lang w:eastAsia="ru-RU"/>
        </w:rPr>
        <w:t>г.Воронежа</w:t>
      </w:r>
      <w:proofErr w:type="spellEnd"/>
      <w:r w:rsidRPr="00B4722F">
        <w:rPr>
          <w:rFonts w:ascii="Times New Roman" w:eastAsia="Times New Roman" w:hAnsi="Times New Roman" w:cs="Times New Roman"/>
          <w:sz w:val="28"/>
          <w:szCs w:val="28"/>
          <w:lang w:eastAsia="ru-RU"/>
        </w:rPr>
        <w:t xml:space="preserve"> (</w:t>
      </w:r>
      <w:proofErr w:type="gramStart"/>
      <w:r w:rsidRPr="00B4722F">
        <w:rPr>
          <w:rFonts w:ascii="Times New Roman" w:eastAsia="Times New Roman" w:hAnsi="Times New Roman" w:cs="Times New Roman"/>
          <w:sz w:val="28"/>
          <w:szCs w:val="28"/>
          <w:lang w:eastAsia="ru-RU"/>
        </w:rPr>
        <w:t>ул.Менделеева,д.</w:t>
      </w:r>
      <w:proofErr w:type="gramEnd"/>
      <w:r w:rsidRPr="00B4722F">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 текущий ремонт; </w:t>
      </w:r>
    </w:p>
    <w:p w:rsidR="006E3E00" w:rsidRDefault="006052B1" w:rsidP="006E3E00">
      <w:pPr>
        <w:spacing w:after="0" w:line="360" w:lineRule="auto"/>
        <w:ind w:firstLine="709"/>
        <w:jc w:val="both"/>
        <w:rPr>
          <w:rFonts w:ascii="Times New Roman" w:hAnsi="Times New Roman" w:cs="Times New Roman"/>
          <w:sz w:val="28"/>
          <w:szCs w:val="28"/>
        </w:rPr>
      </w:pPr>
      <w:r w:rsidRPr="00507535">
        <w:rPr>
          <w:rFonts w:ascii="Times New Roman" w:hAnsi="Times New Roman" w:cs="Times New Roman"/>
          <w:sz w:val="28"/>
          <w:szCs w:val="28"/>
        </w:rPr>
        <w:t xml:space="preserve">- установка лавочек </w:t>
      </w:r>
      <w:r w:rsidR="007F2E46">
        <w:rPr>
          <w:rFonts w:ascii="Times New Roman" w:hAnsi="Times New Roman" w:cs="Times New Roman"/>
          <w:sz w:val="28"/>
          <w:szCs w:val="28"/>
        </w:rPr>
        <w:t>–</w:t>
      </w:r>
      <w:r w:rsidRPr="00507535">
        <w:rPr>
          <w:rFonts w:ascii="Times New Roman" w:hAnsi="Times New Roman" w:cs="Times New Roman"/>
          <w:sz w:val="28"/>
          <w:szCs w:val="28"/>
        </w:rPr>
        <w:t xml:space="preserve"> </w:t>
      </w:r>
      <w:r w:rsidR="000920F8">
        <w:rPr>
          <w:rFonts w:ascii="Times New Roman" w:hAnsi="Times New Roman" w:cs="Times New Roman"/>
          <w:sz w:val="28"/>
          <w:szCs w:val="28"/>
        </w:rPr>
        <w:t>Новосибирская</w:t>
      </w:r>
      <w:r w:rsidR="007F2E46">
        <w:rPr>
          <w:rFonts w:ascii="Times New Roman" w:hAnsi="Times New Roman" w:cs="Times New Roman"/>
          <w:sz w:val="28"/>
          <w:szCs w:val="28"/>
        </w:rPr>
        <w:t xml:space="preserve"> </w:t>
      </w:r>
      <w:r w:rsidR="000920F8">
        <w:rPr>
          <w:rFonts w:ascii="Times New Roman" w:hAnsi="Times New Roman" w:cs="Times New Roman"/>
          <w:sz w:val="28"/>
          <w:szCs w:val="28"/>
        </w:rPr>
        <w:t xml:space="preserve">34; </w:t>
      </w:r>
    </w:p>
    <w:p w:rsidR="00F47868" w:rsidRDefault="00F47868" w:rsidP="000920F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установка детско</w:t>
      </w:r>
      <w:r w:rsidR="000920F8">
        <w:rPr>
          <w:rFonts w:ascii="Times New Roman" w:hAnsi="Times New Roman" w:cs="Times New Roman"/>
          <w:sz w:val="28"/>
          <w:szCs w:val="28"/>
        </w:rPr>
        <w:t xml:space="preserve">го и спортивного игрового оборудования </w:t>
      </w:r>
      <w:r>
        <w:rPr>
          <w:rFonts w:ascii="Times New Roman" w:hAnsi="Times New Roman" w:cs="Times New Roman"/>
          <w:sz w:val="28"/>
          <w:szCs w:val="28"/>
        </w:rPr>
        <w:t>– ул</w:t>
      </w:r>
      <w:r w:rsidR="000920F8">
        <w:rPr>
          <w:rFonts w:ascii="Times New Roman" w:hAnsi="Times New Roman" w:cs="Times New Roman"/>
          <w:sz w:val="28"/>
          <w:szCs w:val="28"/>
        </w:rPr>
        <w:t xml:space="preserve">. </w:t>
      </w:r>
      <w:r w:rsidR="007F2E46">
        <w:rPr>
          <w:rFonts w:ascii="Times New Roman" w:hAnsi="Times New Roman" w:cs="Times New Roman"/>
          <w:sz w:val="28"/>
          <w:szCs w:val="28"/>
        </w:rPr>
        <w:t xml:space="preserve">Ленинский проспект 8/1; Героев Стратосферы 15; Костромская 6; Ростовская 46/5; Ярославская 23; Ленинский проспект 9; Волжская 11а; Героев Стратосферы 10; Костромская 26а; </w:t>
      </w:r>
    </w:p>
    <w:p w:rsidR="006E3E00" w:rsidRDefault="006E3E00" w:rsidP="006E3E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опиловка деревьев – ул.</w:t>
      </w:r>
      <w:r w:rsidR="000920F8">
        <w:rPr>
          <w:rFonts w:ascii="Times New Roman" w:hAnsi="Times New Roman" w:cs="Times New Roman"/>
          <w:sz w:val="28"/>
          <w:szCs w:val="28"/>
        </w:rPr>
        <w:t xml:space="preserve">Волго-Донская,21; ул.Новосибирская,32; </w:t>
      </w:r>
    </w:p>
    <w:p w:rsidR="003A71CE" w:rsidRDefault="006052B1" w:rsidP="006E3E00">
      <w:pPr>
        <w:spacing w:after="0" w:line="360" w:lineRule="auto"/>
        <w:ind w:firstLine="709"/>
        <w:jc w:val="both"/>
        <w:rPr>
          <w:rFonts w:ascii="Times New Roman" w:hAnsi="Times New Roman" w:cs="Times New Roman"/>
          <w:sz w:val="28"/>
          <w:szCs w:val="28"/>
        </w:rPr>
      </w:pPr>
      <w:r w:rsidRPr="00507535">
        <w:rPr>
          <w:rFonts w:ascii="Times New Roman" w:hAnsi="Times New Roman" w:cs="Times New Roman"/>
          <w:sz w:val="28"/>
          <w:szCs w:val="28"/>
        </w:rPr>
        <w:t xml:space="preserve">- установка ограждения палисадников – </w:t>
      </w:r>
      <w:r w:rsidR="000920F8">
        <w:rPr>
          <w:rFonts w:ascii="Times New Roman" w:hAnsi="Times New Roman" w:cs="Times New Roman"/>
          <w:sz w:val="28"/>
          <w:szCs w:val="28"/>
        </w:rPr>
        <w:t xml:space="preserve">ул. </w:t>
      </w:r>
      <w:r w:rsidR="007F2E46">
        <w:rPr>
          <w:rFonts w:ascii="Times New Roman" w:hAnsi="Times New Roman" w:cs="Times New Roman"/>
          <w:sz w:val="28"/>
          <w:szCs w:val="28"/>
        </w:rPr>
        <w:t>Волго-Донская,21; Героев Стратосферы 6; Волжская 17; Героев Стратосферы 8; Небольсина 9; Костромская 2; Путилина 14; Ленинский проспект 7/4; Новосибирская 34; Костромская 12; Ростовская 46 корпус 8.</w:t>
      </w:r>
      <w:bookmarkStart w:id="0" w:name="_GoBack"/>
      <w:bookmarkEnd w:id="0"/>
    </w:p>
    <w:p w:rsidR="00C22A8A" w:rsidRPr="00507535" w:rsidRDefault="00507535" w:rsidP="008335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AA1431">
        <w:rPr>
          <w:rFonts w:ascii="Times New Roman" w:hAnsi="Times New Roman" w:cs="Times New Roman"/>
          <w:sz w:val="28"/>
          <w:szCs w:val="28"/>
        </w:rPr>
        <w:t>а 202</w:t>
      </w:r>
      <w:r w:rsidR="00B4722F">
        <w:rPr>
          <w:rFonts w:ascii="Times New Roman" w:hAnsi="Times New Roman" w:cs="Times New Roman"/>
          <w:sz w:val="28"/>
          <w:szCs w:val="28"/>
        </w:rPr>
        <w:t>4</w:t>
      </w:r>
      <w:r w:rsidR="00C22A8A" w:rsidRPr="00507535">
        <w:rPr>
          <w:rFonts w:ascii="Times New Roman" w:hAnsi="Times New Roman" w:cs="Times New Roman"/>
          <w:sz w:val="28"/>
          <w:szCs w:val="28"/>
        </w:rPr>
        <w:t xml:space="preserve"> год в приемную депутата поступило </w:t>
      </w:r>
      <w:r w:rsidR="004E3F22">
        <w:rPr>
          <w:rFonts w:ascii="Times New Roman" w:hAnsi="Times New Roman" w:cs="Times New Roman"/>
          <w:sz w:val="28"/>
          <w:szCs w:val="28"/>
        </w:rPr>
        <w:t xml:space="preserve">более </w:t>
      </w:r>
      <w:r w:rsidR="00B4722F">
        <w:rPr>
          <w:rFonts w:ascii="Times New Roman" w:hAnsi="Times New Roman" w:cs="Times New Roman"/>
          <w:sz w:val="28"/>
          <w:szCs w:val="28"/>
        </w:rPr>
        <w:t>90</w:t>
      </w:r>
      <w:r w:rsidR="00C22A8A" w:rsidRPr="00507535">
        <w:rPr>
          <w:rFonts w:ascii="Times New Roman" w:hAnsi="Times New Roman" w:cs="Times New Roman"/>
          <w:sz w:val="28"/>
          <w:szCs w:val="28"/>
        </w:rPr>
        <w:t xml:space="preserve"> заявлени</w:t>
      </w:r>
      <w:r w:rsidR="004E3F22">
        <w:rPr>
          <w:rFonts w:ascii="Times New Roman" w:hAnsi="Times New Roman" w:cs="Times New Roman"/>
          <w:sz w:val="28"/>
          <w:szCs w:val="28"/>
        </w:rPr>
        <w:t>й</w:t>
      </w:r>
      <w:r w:rsidR="00C22A8A" w:rsidRPr="00507535">
        <w:rPr>
          <w:rFonts w:ascii="Times New Roman" w:hAnsi="Times New Roman" w:cs="Times New Roman"/>
          <w:sz w:val="28"/>
          <w:szCs w:val="28"/>
        </w:rPr>
        <w:t xml:space="preserve"> жителей, все проблемы были рассмотрены, направлены депутатские запросы, приняты решения.</w:t>
      </w:r>
    </w:p>
    <w:p w:rsidR="000F20F4" w:rsidRPr="00AA53A2" w:rsidRDefault="000F20F4" w:rsidP="00725862">
      <w:pPr>
        <w:spacing w:after="0" w:line="360" w:lineRule="auto"/>
        <w:ind w:firstLine="709"/>
        <w:jc w:val="both"/>
        <w:rPr>
          <w:rFonts w:ascii="Times New Roman" w:hAnsi="Times New Roman" w:cs="Times New Roman"/>
          <w:b/>
          <w:bCs/>
          <w:sz w:val="28"/>
          <w:szCs w:val="28"/>
        </w:rPr>
      </w:pPr>
      <w:r w:rsidRPr="00AA53A2">
        <w:rPr>
          <w:rFonts w:ascii="Times New Roman" w:hAnsi="Times New Roman" w:cs="Times New Roman"/>
          <w:b/>
          <w:bCs/>
          <w:sz w:val="28"/>
          <w:szCs w:val="28"/>
        </w:rPr>
        <w:t>Прием жителей ведется по адресу: г. Воронеж, Ленинс</w:t>
      </w:r>
      <w:r w:rsidR="002A678F">
        <w:rPr>
          <w:rFonts w:ascii="Times New Roman" w:hAnsi="Times New Roman" w:cs="Times New Roman"/>
          <w:b/>
          <w:bCs/>
          <w:sz w:val="28"/>
          <w:szCs w:val="28"/>
        </w:rPr>
        <w:t>кий проспект, д.15, оф.303, с 1</w:t>
      </w:r>
      <w:r w:rsidR="00AB1E42">
        <w:rPr>
          <w:rFonts w:ascii="Times New Roman" w:hAnsi="Times New Roman" w:cs="Times New Roman"/>
          <w:b/>
          <w:bCs/>
          <w:sz w:val="28"/>
          <w:szCs w:val="28"/>
        </w:rPr>
        <w:t>7</w:t>
      </w:r>
      <w:r w:rsidR="002A678F">
        <w:rPr>
          <w:rFonts w:ascii="Times New Roman" w:hAnsi="Times New Roman" w:cs="Times New Roman"/>
          <w:b/>
          <w:bCs/>
          <w:sz w:val="28"/>
          <w:szCs w:val="28"/>
        </w:rPr>
        <w:t>:00 до 1</w:t>
      </w:r>
      <w:r w:rsidR="00DA5F0D">
        <w:rPr>
          <w:rFonts w:ascii="Times New Roman" w:hAnsi="Times New Roman" w:cs="Times New Roman"/>
          <w:b/>
          <w:bCs/>
          <w:sz w:val="28"/>
          <w:szCs w:val="28"/>
        </w:rPr>
        <w:t>8</w:t>
      </w:r>
      <w:r w:rsidRPr="00AA53A2">
        <w:rPr>
          <w:rFonts w:ascii="Times New Roman" w:hAnsi="Times New Roman" w:cs="Times New Roman"/>
          <w:b/>
          <w:bCs/>
          <w:sz w:val="28"/>
          <w:szCs w:val="28"/>
        </w:rPr>
        <w:t>:00</w:t>
      </w:r>
      <w:r w:rsidR="00D57906" w:rsidRPr="00AA53A2">
        <w:rPr>
          <w:rFonts w:ascii="Times New Roman" w:hAnsi="Times New Roman" w:cs="Times New Roman"/>
          <w:b/>
          <w:bCs/>
          <w:sz w:val="28"/>
          <w:szCs w:val="28"/>
        </w:rPr>
        <w:t xml:space="preserve"> часов по </w:t>
      </w:r>
      <w:r w:rsidR="00DA5F0D">
        <w:rPr>
          <w:rFonts w:ascii="Times New Roman" w:hAnsi="Times New Roman" w:cs="Times New Roman"/>
          <w:b/>
          <w:bCs/>
          <w:sz w:val="28"/>
          <w:szCs w:val="28"/>
        </w:rPr>
        <w:t>вторникам</w:t>
      </w:r>
      <w:r w:rsidR="008F5B2F" w:rsidRPr="00AA53A2">
        <w:rPr>
          <w:rFonts w:ascii="Times New Roman" w:hAnsi="Times New Roman" w:cs="Times New Roman"/>
          <w:b/>
          <w:bCs/>
          <w:sz w:val="28"/>
          <w:szCs w:val="28"/>
        </w:rPr>
        <w:t xml:space="preserve"> тел. </w:t>
      </w:r>
      <w:r w:rsidR="00DA5F0D">
        <w:rPr>
          <w:rFonts w:ascii="Times New Roman" w:hAnsi="Times New Roman" w:cs="Times New Roman"/>
          <w:b/>
          <w:bCs/>
          <w:sz w:val="28"/>
          <w:szCs w:val="28"/>
        </w:rPr>
        <w:t>222-73-32.</w:t>
      </w:r>
      <w:r w:rsidRPr="00AA53A2">
        <w:rPr>
          <w:rFonts w:ascii="Times New Roman" w:hAnsi="Times New Roman" w:cs="Times New Roman"/>
          <w:b/>
          <w:bCs/>
          <w:sz w:val="28"/>
          <w:szCs w:val="28"/>
        </w:rPr>
        <w:t xml:space="preserve"> </w:t>
      </w:r>
      <w:r w:rsidR="00C22A8A" w:rsidRPr="00AA53A2">
        <w:rPr>
          <w:rFonts w:ascii="Times New Roman" w:hAnsi="Times New Roman" w:cs="Times New Roman"/>
          <w:b/>
          <w:bCs/>
          <w:sz w:val="28"/>
          <w:szCs w:val="28"/>
        </w:rPr>
        <w:t>Работает бесплатная юридическая консультация.</w:t>
      </w:r>
    </w:p>
    <w:p w:rsidR="00F93AD1" w:rsidRPr="008C5EBA" w:rsidRDefault="00F93AD1" w:rsidP="00725862">
      <w:pPr>
        <w:spacing w:after="0" w:line="360" w:lineRule="auto"/>
        <w:ind w:firstLine="709"/>
        <w:jc w:val="both"/>
        <w:rPr>
          <w:rFonts w:ascii="Times New Roman" w:hAnsi="Times New Roman" w:cs="Times New Roman"/>
          <w:sz w:val="28"/>
          <w:szCs w:val="28"/>
        </w:rPr>
      </w:pPr>
    </w:p>
    <w:p w:rsidR="00F30003" w:rsidRDefault="00F30003" w:rsidP="00725862">
      <w:pPr>
        <w:spacing w:after="0" w:line="360" w:lineRule="auto"/>
        <w:ind w:firstLine="709"/>
        <w:jc w:val="both"/>
        <w:rPr>
          <w:rFonts w:ascii="Times New Roman" w:hAnsi="Times New Roman"/>
          <w:sz w:val="28"/>
          <w:szCs w:val="28"/>
        </w:rPr>
      </w:pPr>
    </w:p>
    <w:p w:rsidR="00D462A4" w:rsidRDefault="00D462A4" w:rsidP="00725862">
      <w:pPr>
        <w:pStyle w:val="paragraph"/>
        <w:spacing w:before="0" w:beforeAutospacing="0" w:after="0" w:afterAutospacing="0" w:line="360" w:lineRule="auto"/>
        <w:ind w:firstLine="709"/>
        <w:jc w:val="both"/>
        <w:textAlignment w:val="baseline"/>
        <w:rPr>
          <w:rStyle w:val="eop"/>
          <w:sz w:val="28"/>
          <w:szCs w:val="28"/>
        </w:rPr>
      </w:pPr>
    </w:p>
    <w:p w:rsidR="005F6B57" w:rsidRPr="00961045" w:rsidRDefault="005F6B57" w:rsidP="00725862">
      <w:pPr>
        <w:pStyle w:val="paragraph"/>
        <w:spacing w:before="0" w:beforeAutospacing="0" w:after="0" w:afterAutospacing="0" w:line="360" w:lineRule="auto"/>
        <w:ind w:firstLine="709"/>
        <w:jc w:val="both"/>
        <w:textAlignment w:val="baseline"/>
        <w:rPr>
          <w:sz w:val="28"/>
          <w:szCs w:val="28"/>
        </w:rPr>
      </w:pPr>
    </w:p>
    <w:p w:rsidR="00F23269" w:rsidRPr="00961045" w:rsidRDefault="00F23269" w:rsidP="00961045">
      <w:pPr>
        <w:spacing w:line="360" w:lineRule="auto"/>
        <w:ind w:firstLine="709"/>
        <w:jc w:val="both"/>
        <w:rPr>
          <w:rFonts w:ascii="Times New Roman" w:hAnsi="Times New Roman" w:cs="Times New Roman"/>
          <w:sz w:val="28"/>
          <w:szCs w:val="28"/>
        </w:rPr>
      </w:pPr>
    </w:p>
    <w:p w:rsidR="00576A08" w:rsidRDefault="00576A08" w:rsidP="00CA159C">
      <w:pPr>
        <w:ind w:firstLine="709"/>
        <w:jc w:val="both"/>
        <w:rPr>
          <w:rFonts w:ascii="Times New Roman" w:hAnsi="Times New Roman" w:cs="Times New Roman"/>
          <w:sz w:val="28"/>
          <w:szCs w:val="28"/>
        </w:rPr>
      </w:pPr>
    </w:p>
    <w:p w:rsidR="00576A08" w:rsidRPr="00996624" w:rsidRDefault="00576A08" w:rsidP="00CA159C">
      <w:pPr>
        <w:ind w:firstLine="709"/>
        <w:jc w:val="both"/>
        <w:rPr>
          <w:rFonts w:ascii="Times New Roman" w:hAnsi="Times New Roman" w:cs="Times New Roman"/>
          <w:sz w:val="28"/>
          <w:szCs w:val="28"/>
        </w:rPr>
      </w:pPr>
    </w:p>
    <w:p w:rsidR="00CA159C" w:rsidRDefault="00CA159C" w:rsidP="008F79A1">
      <w:pPr>
        <w:ind w:firstLine="709"/>
        <w:jc w:val="both"/>
        <w:rPr>
          <w:rFonts w:ascii="Times New Roman" w:hAnsi="Times New Roman" w:cs="Times New Roman"/>
          <w:sz w:val="28"/>
          <w:szCs w:val="28"/>
        </w:rPr>
      </w:pPr>
    </w:p>
    <w:p w:rsidR="00CA159C" w:rsidRPr="00AA0D78" w:rsidRDefault="00CA159C" w:rsidP="008F79A1">
      <w:pPr>
        <w:ind w:firstLine="709"/>
        <w:jc w:val="both"/>
        <w:rPr>
          <w:rFonts w:ascii="Times New Roman" w:hAnsi="Times New Roman" w:cs="Times New Roman"/>
          <w:sz w:val="28"/>
          <w:szCs w:val="28"/>
        </w:rPr>
      </w:pPr>
    </w:p>
    <w:p w:rsidR="00F30B09" w:rsidRDefault="00F30B09" w:rsidP="008F79A1">
      <w:pPr>
        <w:ind w:firstLine="709"/>
        <w:jc w:val="both"/>
        <w:rPr>
          <w:rFonts w:ascii="Times New Roman" w:hAnsi="Times New Roman" w:cs="Times New Roman"/>
          <w:sz w:val="28"/>
          <w:szCs w:val="28"/>
        </w:rPr>
      </w:pPr>
    </w:p>
    <w:p w:rsidR="00A86E70" w:rsidRPr="00A86E70" w:rsidRDefault="00AF1FC6" w:rsidP="008F79A1">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B46C22" w:rsidRPr="00B46C22" w:rsidRDefault="00B46C22" w:rsidP="008F79A1">
      <w:pPr>
        <w:ind w:firstLine="709"/>
        <w:jc w:val="both"/>
        <w:rPr>
          <w:rFonts w:ascii="Times New Roman" w:hAnsi="Times New Roman" w:cs="Times New Roman"/>
          <w:sz w:val="28"/>
          <w:szCs w:val="28"/>
        </w:rPr>
      </w:pPr>
    </w:p>
    <w:p w:rsidR="00C90D43" w:rsidRDefault="00C90D43"/>
    <w:sectPr w:rsidR="00C90D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1A3159"/>
    <w:multiLevelType w:val="hybridMultilevel"/>
    <w:tmpl w:val="F962E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9A1"/>
    <w:rsid w:val="000034AB"/>
    <w:rsid w:val="00004961"/>
    <w:rsid w:val="0003372B"/>
    <w:rsid w:val="00034F7C"/>
    <w:rsid w:val="00055D2D"/>
    <w:rsid w:val="00077F54"/>
    <w:rsid w:val="000834C4"/>
    <w:rsid w:val="000856A9"/>
    <w:rsid w:val="00086EC8"/>
    <w:rsid w:val="00087AAE"/>
    <w:rsid w:val="000920F8"/>
    <w:rsid w:val="0009415F"/>
    <w:rsid w:val="00094CC5"/>
    <w:rsid w:val="00097884"/>
    <w:rsid w:val="000C1E3C"/>
    <w:rsid w:val="000C4721"/>
    <w:rsid w:val="000C77B1"/>
    <w:rsid w:val="000E06E2"/>
    <w:rsid w:val="000F146F"/>
    <w:rsid w:val="000F20F4"/>
    <w:rsid w:val="001257B3"/>
    <w:rsid w:val="0013342F"/>
    <w:rsid w:val="00133FD0"/>
    <w:rsid w:val="0013701B"/>
    <w:rsid w:val="00147B04"/>
    <w:rsid w:val="00182D29"/>
    <w:rsid w:val="00196C8F"/>
    <w:rsid w:val="001B389C"/>
    <w:rsid w:val="001B5AEE"/>
    <w:rsid w:val="001D3315"/>
    <w:rsid w:val="001D37EE"/>
    <w:rsid w:val="001F4907"/>
    <w:rsid w:val="002111C6"/>
    <w:rsid w:val="002214A5"/>
    <w:rsid w:val="00231745"/>
    <w:rsid w:val="00232CD5"/>
    <w:rsid w:val="00240C53"/>
    <w:rsid w:val="00241FD0"/>
    <w:rsid w:val="00251733"/>
    <w:rsid w:val="00252916"/>
    <w:rsid w:val="00262544"/>
    <w:rsid w:val="0028048F"/>
    <w:rsid w:val="002847D9"/>
    <w:rsid w:val="0028686D"/>
    <w:rsid w:val="002950F5"/>
    <w:rsid w:val="00295661"/>
    <w:rsid w:val="002A5172"/>
    <w:rsid w:val="002A678F"/>
    <w:rsid w:val="002D25FD"/>
    <w:rsid w:val="002D5456"/>
    <w:rsid w:val="00306EC3"/>
    <w:rsid w:val="00313B92"/>
    <w:rsid w:val="00324E8D"/>
    <w:rsid w:val="003335D6"/>
    <w:rsid w:val="003662AF"/>
    <w:rsid w:val="00386A03"/>
    <w:rsid w:val="003A71CE"/>
    <w:rsid w:val="003B3540"/>
    <w:rsid w:val="003B718A"/>
    <w:rsid w:val="003C35CB"/>
    <w:rsid w:val="003E61EF"/>
    <w:rsid w:val="003F39A6"/>
    <w:rsid w:val="003F6ECD"/>
    <w:rsid w:val="00403C28"/>
    <w:rsid w:val="00453DB2"/>
    <w:rsid w:val="004569D9"/>
    <w:rsid w:val="004601D0"/>
    <w:rsid w:val="00463D97"/>
    <w:rsid w:val="00463F58"/>
    <w:rsid w:val="00487E3C"/>
    <w:rsid w:val="00492D52"/>
    <w:rsid w:val="00495489"/>
    <w:rsid w:val="004A2653"/>
    <w:rsid w:val="004B7FD7"/>
    <w:rsid w:val="004C2C69"/>
    <w:rsid w:val="004C4504"/>
    <w:rsid w:val="004C7F0D"/>
    <w:rsid w:val="004D0DF3"/>
    <w:rsid w:val="004D28AD"/>
    <w:rsid w:val="004E3F22"/>
    <w:rsid w:val="004F104F"/>
    <w:rsid w:val="004F1349"/>
    <w:rsid w:val="00506A58"/>
    <w:rsid w:val="00507535"/>
    <w:rsid w:val="00522C04"/>
    <w:rsid w:val="00523068"/>
    <w:rsid w:val="00523E46"/>
    <w:rsid w:val="00524A25"/>
    <w:rsid w:val="00533EC1"/>
    <w:rsid w:val="005455C8"/>
    <w:rsid w:val="00576A08"/>
    <w:rsid w:val="00597FAA"/>
    <w:rsid w:val="005A7194"/>
    <w:rsid w:val="005B5630"/>
    <w:rsid w:val="005C3272"/>
    <w:rsid w:val="005C6A61"/>
    <w:rsid w:val="005D7A71"/>
    <w:rsid w:val="005F6B57"/>
    <w:rsid w:val="006052B1"/>
    <w:rsid w:val="00622A11"/>
    <w:rsid w:val="006465FE"/>
    <w:rsid w:val="00693C78"/>
    <w:rsid w:val="006B1880"/>
    <w:rsid w:val="006C224B"/>
    <w:rsid w:val="006D0536"/>
    <w:rsid w:val="006D080F"/>
    <w:rsid w:val="006D4F66"/>
    <w:rsid w:val="006E3E00"/>
    <w:rsid w:val="006E49AF"/>
    <w:rsid w:val="006E68F4"/>
    <w:rsid w:val="006E6D86"/>
    <w:rsid w:val="006F0A94"/>
    <w:rsid w:val="007022E7"/>
    <w:rsid w:val="007049D2"/>
    <w:rsid w:val="007050A4"/>
    <w:rsid w:val="00711DFB"/>
    <w:rsid w:val="00717DF9"/>
    <w:rsid w:val="00725862"/>
    <w:rsid w:val="007269F7"/>
    <w:rsid w:val="00733281"/>
    <w:rsid w:val="00741BBB"/>
    <w:rsid w:val="00743DD5"/>
    <w:rsid w:val="00755671"/>
    <w:rsid w:val="007820F5"/>
    <w:rsid w:val="0078342B"/>
    <w:rsid w:val="007835C9"/>
    <w:rsid w:val="0078578D"/>
    <w:rsid w:val="007F2E46"/>
    <w:rsid w:val="0083355E"/>
    <w:rsid w:val="008402C6"/>
    <w:rsid w:val="008457BF"/>
    <w:rsid w:val="008553D7"/>
    <w:rsid w:val="0085692C"/>
    <w:rsid w:val="0086037D"/>
    <w:rsid w:val="00861147"/>
    <w:rsid w:val="00861ACE"/>
    <w:rsid w:val="00863194"/>
    <w:rsid w:val="00875DB3"/>
    <w:rsid w:val="00882D2F"/>
    <w:rsid w:val="00885047"/>
    <w:rsid w:val="00887BDC"/>
    <w:rsid w:val="008C5EBA"/>
    <w:rsid w:val="008D07DF"/>
    <w:rsid w:val="008D0B9B"/>
    <w:rsid w:val="008D3D73"/>
    <w:rsid w:val="008E5819"/>
    <w:rsid w:val="008F0E22"/>
    <w:rsid w:val="008F5B2F"/>
    <w:rsid w:val="008F79A1"/>
    <w:rsid w:val="00905308"/>
    <w:rsid w:val="00907E88"/>
    <w:rsid w:val="00911486"/>
    <w:rsid w:val="00937733"/>
    <w:rsid w:val="00961045"/>
    <w:rsid w:val="009710E8"/>
    <w:rsid w:val="00972C39"/>
    <w:rsid w:val="009926F5"/>
    <w:rsid w:val="00996624"/>
    <w:rsid w:val="009A42B4"/>
    <w:rsid w:val="009A6595"/>
    <w:rsid w:val="009A73A1"/>
    <w:rsid w:val="009C5ED6"/>
    <w:rsid w:val="009D549F"/>
    <w:rsid w:val="009E4484"/>
    <w:rsid w:val="009E50B1"/>
    <w:rsid w:val="009F0E3B"/>
    <w:rsid w:val="00A02CB2"/>
    <w:rsid w:val="00A041B9"/>
    <w:rsid w:val="00A0501C"/>
    <w:rsid w:val="00A060E4"/>
    <w:rsid w:val="00A33E49"/>
    <w:rsid w:val="00A417CB"/>
    <w:rsid w:val="00A51492"/>
    <w:rsid w:val="00A530D5"/>
    <w:rsid w:val="00A53281"/>
    <w:rsid w:val="00A619AA"/>
    <w:rsid w:val="00A800B3"/>
    <w:rsid w:val="00A82842"/>
    <w:rsid w:val="00A840B0"/>
    <w:rsid w:val="00A86E70"/>
    <w:rsid w:val="00AA0D78"/>
    <w:rsid w:val="00AA1431"/>
    <w:rsid w:val="00AA53A2"/>
    <w:rsid w:val="00AB052F"/>
    <w:rsid w:val="00AB1E42"/>
    <w:rsid w:val="00AC65ED"/>
    <w:rsid w:val="00AF1FC6"/>
    <w:rsid w:val="00B005BC"/>
    <w:rsid w:val="00B012D3"/>
    <w:rsid w:val="00B171D7"/>
    <w:rsid w:val="00B238B7"/>
    <w:rsid w:val="00B30B25"/>
    <w:rsid w:val="00B37C46"/>
    <w:rsid w:val="00B46C22"/>
    <w:rsid w:val="00B4722F"/>
    <w:rsid w:val="00B5479E"/>
    <w:rsid w:val="00B61407"/>
    <w:rsid w:val="00B650E3"/>
    <w:rsid w:val="00B77575"/>
    <w:rsid w:val="00B82708"/>
    <w:rsid w:val="00B83847"/>
    <w:rsid w:val="00B853AF"/>
    <w:rsid w:val="00B87571"/>
    <w:rsid w:val="00B9231B"/>
    <w:rsid w:val="00B957F5"/>
    <w:rsid w:val="00BA31A2"/>
    <w:rsid w:val="00BD51A4"/>
    <w:rsid w:val="00BE458E"/>
    <w:rsid w:val="00C03D14"/>
    <w:rsid w:val="00C21C15"/>
    <w:rsid w:val="00C22A8A"/>
    <w:rsid w:val="00C34345"/>
    <w:rsid w:val="00C40EA8"/>
    <w:rsid w:val="00C5077B"/>
    <w:rsid w:val="00C70E40"/>
    <w:rsid w:val="00C73905"/>
    <w:rsid w:val="00C77A4A"/>
    <w:rsid w:val="00C90D43"/>
    <w:rsid w:val="00CA159C"/>
    <w:rsid w:val="00CB2754"/>
    <w:rsid w:val="00CC208A"/>
    <w:rsid w:val="00CE2A1C"/>
    <w:rsid w:val="00CE2FAC"/>
    <w:rsid w:val="00CF3416"/>
    <w:rsid w:val="00D00844"/>
    <w:rsid w:val="00D107AE"/>
    <w:rsid w:val="00D14B4F"/>
    <w:rsid w:val="00D31F52"/>
    <w:rsid w:val="00D33840"/>
    <w:rsid w:val="00D43582"/>
    <w:rsid w:val="00D44971"/>
    <w:rsid w:val="00D462A4"/>
    <w:rsid w:val="00D57906"/>
    <w:rsid w:val="00D6721C"/>
    <w:rsid w:val="00D80E90"/>
    <w:rsid w:val="00DA51A7"/>
    <w:rsid w:val="00DA5F0D"/>
    <w:rsid w:val="00DB3FE5"/>
    <w:rsid w:val="00DD32B7"/>
    <w:rsid w:val="00E01EBE"/>
    <w:rsid w:val="00E03F5D"/>
    <w:rsid w:val="00E62837"/>
    <w:rsid w:val="00E64F72"/>
    <w:rsid w:val="00E67792"/>
    <w:rsid w:val="00E80C15"/>
    <w:rsid w:val="00E82AC6"/>
    <w:rsid w:val="00E84DBA"/>
    <w:rsid w:val="00E858FF"/>
    <w:rsid w:val="00EA3C61"/>
    <w:rsid w:val="00EC0433"/>
    <w:rsid w:val="00ED5B8A"/>
    <w:rsid w:val="00ED7588"/>
    <w:rsid w:val="00ED7CD3"/>
    <w:rsid w:val="00EF0E3C"/>
    <w:rsid w:val="00EF2D94"/>
    <w:rsid w:val="00EF7FF1"/>
    <w:rsid w:val="00F0487D"/>
    <w:rsid w:val="00F23269"/>
    <w:rsid w:val="00F23924"/>
    <w:rsid w:val="00F24062"/>
    <w:rsid w:val="00F30003"/>
    <w:rsid w:val="00F30B09"/>
    <w:rsid w:val="00F372DE"/>
    <w:rsid w:val="00F47868"/>
    <w:rsid w:val="00F62D8A"/>
    <w:rsid w:val="00F7671C"/>
    <w:rsid w:val="00F80EDD"/>
    <w:rsid w:val="00F82DD7"/>
    <w:rsid w:val="00F83082"/>
    <w:rsid w:val="00F841E0"/>
    <w:rsid w:val="00F93AD1"/>
    <w:rsid w:val="00FC3EBB"/>
    <w:rsid w:val="00FE10C6"/>
    <w:rsid w:val="00FE5EA6"/>
    <w:rsid w:val="00FF7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BA213"/>
  <w15:chartTrackingRefBased/>
  <w15:docId w15:val="{32C5E6F4-C3B2-41B6-A37D-DEF2B7B1E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79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111C6"/>
    <w:pPr>
      <w:tabs>
        <w:tab w:val="left" w:pos="180"/>
      </w:tabs>
      <w:spacing w:after="0" w:line="240" w:lineRule="auto"/>
      <w:ind w:firstLine="180"/>
      <w:jc w:val="both"/>
    </w:pPr>
    <w:rPr>
      <w:rFonts w:ascii="Times New Roman" w:eastAsia="Times New Roman" w:hAnsi="Times New Roman" w:cs="Times New Roman"/>
      <w:sz w:val="28"/>
      <w:szCs w:val="24"/>
      <w:lang w:eastAsia="ru-RU"/>
    </w:rPr>
  </w:style>
  <w:style w:type="character" w:customStyle="1" w:styleId="a4">
    <w:name w:val="Основной текст с отступом Знак"/>
    <w:basedOn w:val="a0"/>
    <w:link w:val="a3"/>
    <w:rsid w:val="002111C6"/>
    <w:rPr>
      <w:rFonts w:ascii="Times New Roman" w:eastAsia="Times New Roman" w:hAnsi="Times New Roman" w:cs="Times New Roman"/>
      <w:sz w:val="28"/>
      <w:szCs w:val="24"/>
      <w:lang w:eastAsia="ru-RU"/>
    </w:rPr>
  </w:style>
  <w:style w:type="character" w:styleId="a5">
    <w:name w:val="Strong"/>
    <w:basedOn w:val="a0"/>
    <w:uiPriority w:val="22"/>
    <w:qFormat/>
    <w:rsid w:val="005D7A71"/>
    <w:rPr>
      <w:b/>
      <w:bCs/>
    </w:rPr>
  </w:style>
  <w:style w:type="paragraph" w:customStyle="1" w:styleId="paragraph">
    <w:name w:val="paragraph"/>
    <w:basedOn w:val="a"/>
    <w:rsid w:val="00F232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F23269"/>
  </w:style>
  <w:style w:type="character" w:customStyle="1" w:styleId="eop">
    <w:name w:val="eop"/>
    <w:basedOn w:val="a0"/>
    <w:rsid w:val="00F23269"/>
  </w:style>
  <w:style w:type="paragraph" w:styleId="a6">
    <w:name w:val="Balloon Text"/>
    <w:basedOn w:val="a"/>
    <w:link w:val="a7"/>
    <w:uiPriority w:val="99"/>
    <w:semiHidden/>
    <w:unhideWhenUsed/>
    <w:rsid w:val="00743DD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43DD5"/>
    <w:rPr>
      <w:rFonts w:ascii="Segoe UI" w:hAnsi="Segoe UI" w:cs="Segoe UI"/>
      <w:sz w:val="18"/>
      <w:szCs w:val="18"/>
    </w:rPr>
  </w:style>
  <w:style w:type="paragraph" w:styleId="a8">
    <w:name w:val="Normal (Web)"/>
    <w:basedOn w:val="a"/>
    <w:uiPriority w:val="99"/>
    <w:unhideWhenUsed/>
    <w:rsid w:val="001D37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Текст1"/>
    <w:aliases w:val="Знак Знак,Знак Знак Знак,Знак Знак Знак Знак Знак Знак,Знак Знак Знак Знак,Знак Знак Знак Знак Знак Знак Знак Знак,Знак Знак Знак Знак Знак Знак Знак,Знак,Plain Text Char Знак Знак Знак Знак Знак,Знак Знак Знак1,Знак Знак1"/>
    <w:basedOn w:val="a"/>
    <w:rsid w:val="009C5ED6"/>
    <w:pPr>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191306">
      <w:bodyDiv w:val="1"/>
      <w:marLeft w:val="0"/>
      <w:marRight w:val="0"/>
      <w:marTop w:val="0"/>
      <w:marBottom w:val="0"/>
      <w:divBdr>
        <w:top w:val="none" w:sz="0" w:space="0" w:color="auto"/>
        <w:left w:val="none" w:sz="0" w:space="0" w:color="auto"/>
        <w:bottom w:val="none" w:sz="0" w:space="0" w:color="auto"/>
        <w:right w:val="none" w:sz="0" w:space="0" w:color="auto"/>
      </w:divBdr>
    </w:div>
    <w:div w:id="745686417">
      <w:bodyDiv w:val="1"/>
      <w:marLeft w:val="0"/>
      <w:marRight w:val="0"/>
      <w:marTop w:val="0"/>
      <w:marBottom w:val="0"/>
      <w:divBdr>
        <w:top w:val="none" w:sz="0" w:space="0" w:color="auto"/>
        <w:left w:val="none" w:sz="0" w:space="0" w:color="auto"/>
        <w:bottom w:val="none" w:sz="0" w:space="0" w:color="auto"/>
        <w:right w:val="none" w:sz="0" w:space="0" w:color="auto"/>
      </w:divBdr>
    </w:div>
    <w:div w:id="760024332">
      <w:bodyDiv w:val="1"/>
      <w:marLeft w:val="0"/>
      <w:marRight w:val="0"/>
      <w:marTop w:val="0"/>
      <w:marBottom w:val="0"/>
      <w:divBdr>
        <w:top w:val="none" w:sz="0" w:space="0" w:color="auto"/>
        <w:left w:val="none" w:sz="0" w:space="0" w:color="auto"/>
        <w:bottom w:val="none" w:sz="0" w:space="0" w:color="auto"/>
        <w:right w:val="none" w:sz="0" w:space="0" w:color="auto"/>
      </w:divBdr>
    </w:div>
    <w:div w:id="1045983368">
      <w:bodyDiv w:val="1"/>
      <w:marLeft w:val="0"/>
      <w:marRight w:val="0"/>
      <w:marTop w:val="0"/>
      <w:marBottom w:val="0"/>
      <w:divBdr>
        <w:top w:val="none" w:sz="0" w:space="0" w:color="auto"/>
        <w:left w:val="none" w:sz="0" w:space="0" w:color="auto"/>
        <w:bottom w:val="none" w:sz="0" w:space="0" w:color="auto"/>
        <w:right w:val="none" w:sz="0" w:space="0" w:color="auto"/>
      </w:divBdr>
    </w:div>
    <w:div w:id="1187523179">
      <w:bodyDiv w:val="1"/>
      <w:marLeft w:val="0"/>
      <w:marRight w:val="0"/>
      <w:marTop w:val="0"/>
      <w:marBottom w:val="0"/>
      <w:divBdr>
        <w:top w:val="none" w:sz="0" w:space="0" w:color="auto"/>
        <w:left w:val="none" w:sz="0" w:space="0" w:color="auto"/>
        <w:bottom w:val="none" w:sz="0" w:space="0" w:color="auto"/>
        <w:right w:val="none" w:sz="0" w:space="0" w:color="auto"/>
      </w:divBdr>
    </w:div>
    <w:div w:id="1384595029">
      <w:bodyDiv w:val="1"/>
      <w:marLeft w:val="0"/>
      <w:marRight w:val="0"/>
      <w:marTop w:val="0"/>
      <w:marBottom w:val="0"/>
      <w:divBdr>
        <w:top w:val="none" w:sz="0" w:space="0" w:color="auto"/>
        <w:left w:val="none" w:sz="0" w:space="0" w:color="auto"/>
        <w:bottom w:val="none" w:sz="0" w:space="0" w:color="auto"/>
        <w:right w:val="none" w:sz="0" w:space="0" w:color="auto"/>
      </w:divBdr>
    </w:div>
    <w:div w:id="1393963667">
      <w:bodyDiv w:val="1"/>
      <w:marLeft w:val="0"/>
      <w:marRight w:val="0"/>
      <w:marTop w:val="0"/>
      <w:marBottom w:val="0"/>
      <w:divBdr>
        <w:top w:val="none" w:sz="0" w:space="0" w:color="auto"/>
        <w:left w:val="none" w:sz="0" w:space="0" w:color="auto"/>
        <w:bottom w:val="none" w:sz="0" w:space="0" w:color="auto"/>
        <w:right w:val="none" w:sz="0" w:space="0" w:color="auto"/>
      </w:divBdr>
    </w:div>
    <w:div w:id="1402408919">
      <w:bodyDiv w:val="1"/>
      <w:marLeft w:val="0"/>
      <w:marRight w:val="0"/>
      <w:marTop w:val="0"/>
      <w:marBottom w:val="0"/>
      <w:divBdr>
        <w:top w:val="none" w:sz="0" w:space="0" w:color="auto"/>
        <w:left w:val="none" w:sz="0" w:space="0" w:color="auto"/>
        <w:bottom w:val="none" w:sz="0" w:space="0" w:color="auto"/>
        <w:right w:val="none" w:sz="0" w:space="0" w:color="auto"/>
      </w:divBdr>
    </w:div>
    <w:div w:id="1410272436">
      <w:bodyDiv w:val="1"/>
      <w:marLeft w:val="0"/>
      <w:marRight w:val="0"/>
      <w:marTop w:val="0"/>
      <w:marBottom w:val="0"/>
      <w:divBdr>
        <w:top w:val="none" w:sz="0" w:space="0" w:color="auto"/>
        <w:left w:val="none" w:sz="0" w:space="0" w:color="auto"/>
        <w:bottom w:val="none" w:sz="0" w:space="0" w:color="auto"/>
        <w:right w:val="none" w:sz="0" w:space="0" w:color="auto"/>
      </w:divBdr>
    </w:div>
    <w:div w:id="1428847928">
      <w:bodyDiv w:val="1"/>
      <w:marLeft w:val="0"/>
      <w:marRight w:val="0"/>
      <w:marTop w:val="0"/>
      <w:marBottom w:val="0"/>
      <w:divBdr>
        <w:top w:val="none" w:sz="0" w:space="0" w:color="auto"/>
        <w:left w:val="none" w:sz="0" w:space="0" w:color="auto"/>
        <w:bottom w:val="none" w:sz="0" w:space="0" w:color="auto"/>
        <w:right w:val="none" w:sz="0" w:space="0" w:color="auto"/>
      </w:divBdr>
    </w:div>
    <w:div w:id="1592547457">
      <w:bodyDiv w:val="1"/>
      <w:marLeft w:val="0"/>
      <w:marRight w:val="0"/>
      <w:marTop w:val="0"/>
      <w:marBottom w:val="0"/>
      <w:divBdr>
        <w:top w:val="none" w:sz="0" w:space="0" w:color="auto"/>
        <w:left w:val="none" w:sz="0" w:space="0" w:color="auto"/>
        <w:bottom w:val="none" w:sz="0" w:space="0" w:color="auto"/>
        <w:right w:val="none" w:sz="0" w:space="0" w:color="auto"/>
      </w:divBdr>
    </w:div>
    <w:div w:id="1890418449">
      <w:bodyDiv w:val="1"/>
      <w:marLeft w:val="0"/>
      <w:marRight w:val="0"/>
      <w:marTop w:val="0"/>
      <w:marBottom w:val="0"/>
      <w:divBdr>
        <w:top w:val="none" w:sz="0" w:space="0" w:color="auto"/>
        <w:left w:val="none" w:sz="0" w:space="0" w:color="auto"/>
        <w:bottom w:val="none" w:sz="0" w:space="0" w:color="auto"/>
        <w:right w:val="none" w:sz="0" w:space="0" w:color="auto"/>
      </w:divBdr>
    </w:div>
    <w:div w:id="1891182502">
      <w:bodyDiv w:val="1"/>
      <w:marLeft w:val="0"/>
      <w:marRight w:val="0"/>
      <w:marTop w:val="0"/>
      <w:marBottom w:val="0"/>
      <w:divBdr>
        <w:top w:val="none" w:sz="0" w:space="0" w:color="auto"/>
        <w:left w:val="none" w:sz="0" w:space="0" w:color="auto"/>
        <w:bottom w:val="none" w:sz="0" w:space="0" w:color="auto"/>
        <w:right w:val="none" w:sz="0" w:space="0" w:color="auto"/>
      </w:divBdr>
    </w:div>
    <w:div w:id="1912932734">
      <w:bodyDiv w:val="1"/>
      <w:marLeft w:val="0"/>
      <w:marRight w:val="0"/>
      <w:marTop w:val="0"/>
      <w:marBottom w:val="0"/>
      <w:divBdr>
        <w:top w:val="none" w:sz="0" w:space="0" w:color="auto"/>
        <w:left w:val="none" w:sz="0" w:space="0" w:color="auto"/>
        <w:bottom w:val="none" w:sz="0" w:space="0" w:color="auto"/>
        <w:right w:val="none" w:sz="0" w:space="0" w:color="auto"/>
      </w:divBdr>
    </w:div>
    <w:div w:id="1975603139">
      <w:bodyDiv w:val="1"/>
      <w:marLeft w:val="0"/>
      <w:marRight w:val="0"/>
      <w:marTop w:val="0"/>
      <w:marBottom w:val="0"/>
      <w:divBdr>
        <w:top w:val="none" w:sz="0" w:space="0" w:color="auto"/>
        <w:left w:val="none" w:sz="0" w:space="0" w:color="auto"/>
        <w:bottom w:val="none" w:sz="0" w:space="0" w:color="auto"/>
        <w:right w:val="none" w:sz="0" w:space="0" w:color="auto"/>
      </w:divBdr>
    </w:div>
    <w:div w:id="205766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1639</Words>
  <Characters>9345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Созыв IV</dc:creator>
  <cp:keywords/>
  <dc:description/>
  <cp:lastModifiedBy>userIR</cp:lastModifiedBy>
  <cp:revision>4</cp:revision>
  <cp:lastPrinted>2020-02-07T08:33:00Z</cp:lastPrinted>
  <dcterms:created xsi:type="dcterms:W3CDTF">2025-07-16T06:46:00Z</dcterms:created>
  <dcterms:modified xsi:type="dcterms:W3CDTF">2025-07-16T07:08:00Z</dcterms:modified>
</cp:coreProperties>
</file>